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0403" w14:textId="77777777" w:rsidR="00A1750C" w:rsidRPr="00BD4C21" w:rsidRDefault="00A1750C" w:rsidP="00A1750C">
      <w:pPr>
        <w:spacing w:after="0" w:line="240" w:lineRule="auto"/>
        <w:jc w:val="center"/>
        <w:rPr>
          <w:rFonts w:ascii="Times New Roman" w:hAnsi="Times New Roman" w:cs="Times New Roman"/>
          <w:bCs/>
          <w:kern w:val="0"/>
          <w:sz w:val="20"/>
          <w:szCs w:val="20"/>
          <w:lang w:val="kk-KZ"/>
          <w14:ligatures w14:val="none"/>
        </w:rPr>
      </w:pPr>
      <w:bookmarkStart w:id="0" w:name="_Hlk138753297"/>
      <w:r w:rsidRPr="00BD4C21">
        <w:rPr>
          <w:rFonts w:ascii="Times New Roman" w:hAnsi="Times New Roman" w:cs="Times New Roman"/>
          <w:bCs/>
          <w:kern w:val="0"/>
          <w:sz w:val="20"/>
          <w:szCs w:val="20"/>
          <w:lang w:val="kk-KZ"/>
          <w14:ligatures w14:val="none"/>
        </w:rPr>
        <w:t>СИЛЛАБУС</w:t>
      </w:r>
    </w:p>
    <w:p w14:paraId="3D1EA7C1" w14:textId="77777777" w:rsidR="00A1750C" w:rsidRPr="00BD4C21" w:rsidRDefault="00A1750C" w:rsidP="00A1750C">
      <w:pPr>
        <w:spacing w:after="0" w:line="240" w:lineRule="auto"/>
        <w:jc w:val="center"/>
        <w:rPr>
          <w:rFonts w:ascii="Times New Roman" w:hAnsi="Times New Roman" w:cs="Times New Roman"/>
          <w:bCs/>
          <w:kern w:val="0"/>
          <w:sz w:val="20"/>
          <w:szCs w:val="20"/>
          <w:lang w:val="kk-KZ"/>
          <w14:ligatures w14:val="none"/>
        </w:rPr>
      </w:pPr>
      <w:r w:rsidRPr="00BD4C21">
        <w:rPr>
          <w:rFonts w:ascii="Times New Roman" w:hAnsi="Times New Roman" w:cs="Times New Roman"/>
          <w:bCs/>
          <w:kern w:val="0"/>
          <w:sz w:val="20"/>
          <w:szCs w:val="20"/>
          <w:lang w:val="kk-KZ"/>
          <w14:ligatures w14:val="none"/>
        </w:rPr>
        <w:t>2023-2024 оқу жылының күзгі семестрі</w:t>
      </w:r>
    </w:p>
    <w:p w14:paraId="5C166796" w14:textId="77777777" w:rsidR="00A1750C" w:rsidRPr="00BD4C21" w:rsidRDefault="00A1750C" w:rsidP="00A1750C">
      <w:pPr>
        <w:spacing w:after="0" w:line="240" w:lineRule="auto"/>
        <w:jc w:val="center"/>
        <w:rPr>
          <w:rFonts w:ascii="Times New Roman" w:hAnsi="Times New Roman" w:cs="Times New Roman"/>
          <w:bCs/>
          <w:kern w:val="0"/>
          <w:sz w:val="20"/>
          <w:szCs w:val="20"/>
          <w:lang w:val="kk-KZ"/>
          <w14:ligatures w14:val="none"/>
        </w:rPr>
      </w:pPr>
      <w:r w:rsidRPr="00BD4C21">
        <w:rPr>
          <w:rFonts w:ascii="Times New Roman" w:eastAsia="Times New Roman" w:hAnsi="Times New Roman" w:cs="Times New Roman"/>
          <w:b/>
          <w:kern w:val="0"/>
          <w:sz w:val="20"/>
          <w:szCs w:val="20"/>
          <w:lang w:val="kk-KZ" w:eastAsia="ru-RU"/>
          <w14:ligatures w14:val="none"/>
        </w:rPr>
        <w:t>6В04101 -”</w:t>
      </w:r>
      <w:r w:rsidRPr="00BD4C21">
        <w:rPr>
          <w:rFonts w:ascii="Times New Roman" w:eastAsiaTheme="minorEastAsia" w:hAnsi="Times New Roman" w:cs="Times New Roman"/>
          <w:kern w:val="0"/>
          <w:sz w:val="20"/>
          <w:szCs w:val="20"/>
          <w:lang w:val="kk-KZ" w:eastAsia="ru-RU"/>
          <w14:ligatures w14:val="none"/>
        </w:rPr>
        <w:t>Мемлекеттік және жергілікті басқару</w:t>
      </w:r>
      <w:r w:rsidRPr="00BD4C21">
        <w:rPr>
          <w:rFonts w:ascii="Times New Roman" w:eastAsia="Times New Roman" w:hAnsi="Times New Roman" w:cs="Times New Roman"/>
          <w:b/>
          <w:kern w:val="0"/>
          <w:sz w:val="20"/>
          <w:szCs w:val="20"/>
          <w:lang w:val="kk-KZ" w:eastAsia="ru-RU"/>
          <w14:ligatures w14:val="none"/>
        </w:rPr>
        <w:t xml:space="preserve">” </w:t>
      </w:r>
      <w:r w:rsidRPr="00BD4C21">
        <w:rPr>
          <w:rFonts w:ascii="Times New Roman" w:hAnsi="Times New Roman" w:cs="Times New Roman"/>
          <w:bCs/>
          <w:kern w:val="0"/>
          <w:sz w:val="20"/>
          <w:szCs w:val="20"/>
          <w:lang w:val="kk-KZ"/>
          <w14:ligatures w14:val="none"/>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1750C" w:rsidRPr="00BD4C21" w14:paraId="7ED05E28" w14:textId="77777777" w:rsidTr="00E975E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290C27A" w14:textId="77777777" w:rsidR="00A1750C" w:rsidRPr="00BD4C21" w:rsidRDefault="00A1750C" w:rsidP="00E975E5">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kk-KZ"/>
                <w14:ligatures w14:val="none"/>
              </w:rPr>
              <w:t xml:space="preserve">Пәннің </w:t>
            </w:r>
            <w:r w:rsidRPr="00BD4C21">
              <w:rPr>
                <w:rFonts w:ascii="Times New Roman" w:hAnsi="Times New Roman" w:cs="Times New Roman"/>
                <w:b/>
                <w:bCs/>
                <w:kern w:val="0"/>
                <w:sz w:val="20"/>
                <w:szCs w:val="20"/>
                <w:lang w:val="kk-KZ"/>
                <w14:ligatures w14:val="none"/>
              </w:rPr>
              <w:t xml:space="preserve">ID және </w:t>
            </w:r>
            <w:r w:rsidRPr="00BD4C21">
              <w:rPr>
                <w:rFonts w:ascii="Times New Roman" w:hAnsi="Times New Roman" w:cs="Times New Roman"/>
                <w:b/>
                <w:kern w:val="0"/>
                <w:sz w:val="20"/>
                <w:szCs w:val="20"/>
                <w:lang w:val="kk-KZ"/>
                <w14:ligatures w14:val="none"/>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81AC1E" w14:textId="77777777" w:rsidR="00A1750C" w:rsidRPr="00BD4C21" w:rsidRDefault="00A1750C" w:rsidP="00E975E5">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kk-KZ"/>
                <w14:ligatures w14:val="none"/>
              </w:rPr>
              <w:t xml:space="preserve">Білім алушының өзіндік жұмысын </w:t>
            </w:r>
          </w:p>
          <w:p w14:paraId="17B4E706" w14:textId="77777777" w:rsidR="00A1750C" w:rsidRPr="00BD4C21" w:rsidRDefault="00A1750C" w:rsidP="00E975E5">
            <w:pP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lang w:val="en-US"/>
                <w14:ligatures w14:val="none"/>
              </w:rPr>
              <w:t>(</w:t>
            </w:r>
            <w:r w:rsidRPr="00BD4C21">
              <w:rPr>
                <w:rFonts w:ascii="Times New Roman" w:hAnsi="Times New Roman" w:cs="Times New Roman"/>
                <w:b/>
                <w:kern w:val="0"/>
                <w:sz w:val="20"/>
                <w:szCs w:val="20"/>
                <w:lang w:val="kk-KZ"/>
                <w14:ligatures w14:val="none"/>
              </w:rPr>
              <w:t>БӨЖ</w:t>
            </w:r>
            <w:r w:rsidRPr="00BD4C21">
              <w:rPr>
                <w:rFonts w:ascii="Times New Roman" w:hAnsi="Times New Roman" w:cs="Times New Roman"/>
                <w:b/>
                <w:kern w:val="0"/>
                <w:sz w:val="20"/>
                <w:szCs w:val="20"/>
                <w:lang w:val="en-US"/>
                <w14:ligatures w14:val="none"/>
              </w:rPr>
              <w:t>)</w:t>
            </w:r>
          </w:p>
          <w:p w14:paraId="120F88C8" w14:textId="77777777" w:rsidR="00A1750C" w:rsidRPr="00BD4C21" w:rsidRDefault="00A1750C" w:rsidP="00E975E5">
            <w:pPr>
              <w:rPr>
                <w:rFonts w:ascii="Times New Roman" w:hAnsi="Times New Roman" w:cs="Times New Roman"/>
                <w:bCs/>
                <w:i/>
                <w:iCs/>
                <w:kern w:val="0"/>
                <w:sz w:val="20"/>
                <w:szCs w:val="20"/>
                <w:lang w:val="en-US"/>
                <w14:ligatures w14:val="none"/>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8FF0B96" w14:textId="77777777" w:rsidR="00A1750C" w:rsidRPr="00BD4C21" w:rsidRDefault="00A1750C" w:rsidP="00E975E5">
            <w:pPr>
              <w:jc w:val="center"/>
              <w:rPr>
                <w:rFonts w:ascii="Times New Roman" w:hAnsi="Times New Roman" w:cs="Times New Roman"/>
                <w:b/>
                <w:kern w:val="0"/>
                <w:sz w:val="20"/>
                <w:szCs w:val="20"/>
                <w:lang w:val="en-US"/>
                <w14:ligatures w14:val="none"/>
              </w:rPr>
            </w:pPr>
            <w:r w:rsidRPr="00BD4C21">
              <w:rPr>
                <w:rFonts w:ascii="Times New Roman" w:hAnsi="Times New Roman" w:cs="Times New Roman"/>
                <w:b/>
                <w:kern w:val="0"/>
                <w:sz w:val="20"/>
                <w:szCs w:val="20"/>
                <w14:ligatures w14:val="none"/>
              </w:rPr>
              <w:t>К</w:t>
            </w:r>
            <w:r w:rsidRPr="00BD4C21">
              <w:rPr>
                <w:rFonts w:ascii="Times New Roman" w:hAnsi="Times New Roman" w:cs="Times New Roman"/>
                <w:b/>
                <w:kern w:val="0"/>
                <w:sz w:val="20"/>
                <w:szCs w:val="20"/>
                <w:lang w:val="kk-KZ"/>
                <w14:ligatures w14:val="none"/>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6C7CC4"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К</w:t>
            </w:r>
            <w:proofErr w:type="spellStart"/>
            <w:r w:rsidRPr="00BD4C21">
              <w:rPr>
                <w:rFonts w:ascii="Times New Roman" w:hAnsi="Times New Roman" w:cs="Times New Roman"/>
                <w:b/>
                <w:kern w:val="0"/>
                <w:sz w:val="20"/>
                <w:szCs w:val="20"/>
                <w14:ligatures w14:val="none"/>
              </w:rPr>
              <w:t>редит</w:t>
            </w:r>
            <w:proofErr w:type="spellEnd"/>
            <w:r w:rsidRPr="00BD4C21">
              <w:rPr>
                <w:rFonts w:ascii="Times New Roman" w:hAnsi="Times New Roman" w:cs="Times New Roman"/>
                <w:b/>
                <w:kern w:val="0"/>
                <w:sz w:val="20"/>
                <w:szCs w:val="20"/>
                <w:lang w:val="kk-KZ"/>
                <w14:ligatures w14:val="none"/>
              </w:rPr>
              <w:t>-тердің</w:t>
            </w:r>
          </w:p>
          <w:p w14:paraId="3BFB4E09"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 xml:space="preserve">жалпы </w:t>
            </w:r>
          </w:p>
          <w:p w14:paraId="32ED793A" w14:textId="77777777" w:rsidR="00A1750C" w:rsidRPr="00BD4C21" w:rsidRDefault="00A1750C" w:rsidP="00E975E5">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506442" w14:textId="77777777" w:rsidR="00A1750C" w:rsidRPr="00BD4C21" w:rsidRDefault="00A1750C" w:rsidP="00E975E5">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 xml:space="preserve">Оқытушының жетекшілігімен білім алушының өзіндік жұмысы </w:t>
            </w:r>
          </w:p>
          <w:p w14:paraId="36232F0A" w14:textId="77777777" w:rsidR="00A1750C" w:rsidRPr="00BD4C21" w:rsidRDefault="00A1750C" w:rsidP="00E975E5">
            <w:pPr>
              <w:rPr>
                <w:rFonts w:ascii="Times New Roman" w:hAnsi="Times New Roman" w:cs="Times New Roman"/>
                <w:bCs/>
                <w:i/>
                <w:iCs/>
                <w:color w:val="FF0000"/>
                <w:kern w:val="0"/>
                <w:sz w:val="20"/>
                <w:szCs w:val="20"/>
                <w14:ligatures w14:val="none"/>
              </w:rPr>
            </w:pPr>
            <w:r w:rsidRPr="00BD4C21">
              <w:rPr>
                <w:rFonts w:ascii="Times New Roman" w:hAnsi="Times New Roman" w:cs="Times New Roman"/>
                <w:b/>
                <w:kern w:val="0"/>
                <w:sz w:val="20"/>
                <w:szCs w:val="20"/>
                <w14:ligatures w14:val="none"/>
              </w:rPr>
              <w:t>(</w:t>
            </w:r>
            <w:r w:rsidRPr="00BD4C21">
              <w:rPr>
                <w:rFonts w:ascii="Times New Roman" w:hAnsi="Times New Roman" w:cs="Times New Roman"/>
                <w:b/>
                <w:kern w:val="0"/>
                <w:sz w:val="20"/>
                <w:szCs w:val="20"/>
                <w:lang w:val="kk-KZ"/>
                <w14:ligatures w14:val="none"/>
              </w:rPr>
              <w:t>ОБӨЖ</w:t>
            </w:r>
            <w:r w:rsidRPr="00BD4C21">
              <w:rPr>
                <w:rFonts w:ascii="Times New Roman" w:hAnsi="Times New Roman" w:cs="Times New Roman"/>
                <w:b/>
                <w:kern w:val="0"/>
                <w:sz w:val="20"/>
                <w:szCs w:val="20"/>
                <w14:ligatures w14:val="none"/>
              </w:rPr>
              <w:t>)</w:t>
            </w:r>
          </w:p>
        </w:tc>
      </w:tr>
      <w:tr w:rsidR="00A1750C" w:rsidRPr="00BD4C21" w14:paraId="357B614B" w14:textId="77777777" w:rsidTr="00E975E5">
        <w:trPr>
          <w:trHeight w:val="1198"/>
        </w:trPr>
        <w:tc>
          <w:tcPr>
            <w:tcW w:w="2411" w:type="dxa"/>
            <w:vMerge/>
          </w:tcPr>
          <w:p w14:paraId="1AB92855" w14:textId="77777777" w:rsidR="00A1750C" w:rsidRPr="00BD4C21" w:rsidRDefault="00A1750C" w:rsidP="00E975E5">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984" w:type="dxa"/>
            <w:gridSpan w:val="2"/>
            <w:vMerge/>
          </w:tcPr>
          <w:p w14:paraId="4C4D0BD6" w14:textId="77777777" w:rsidR="00A1750C" w:rsidRPr="00BD4C21" w:rsidRDefault="00A1750C" w:rsidP="00E975E5">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CBEB1B" w14:textId="77777777" w:rsidR="00A1750C" w:rsidRPr="00BD4C21" w:rsidRDefault="00A1750C" w:rsidP="00E975E5">
            <w:pPr>
              <w:jc w:val="cente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0746E6" w14:textId="77777777" w:rsidR="00A1750C" w:rsidRPr="00BD4C21" w:rsidRDefault="00A1750C" w:rsidP="00E975E5">
            <w:pPr>
              <w:jc w:val="cente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Семинар</w:t>
            </w:r>
            <w:r w:rsidRPr="00BD4C21">
              <w:rPr>
                <w:rFonts w:ascii="Times New Roman" w:hAnsi="Times New Roman" w:cs="Times New Roman"/>
                <w:b/>
                <w:kern w:val="0"/>
                <w:sz w:val="20"/>
                <w:szCs w:val="20"/>
                <w14:ligatures w14:val="none"/>
              </w:rPr>
              <w:t xml:space="preserve"> </w:t>
            </w:r>
            <w:proofErr w:type="spellStart"/>
            <w:r w:rsidRPr="00BD4C21">
              <w:rPr>
                <w:rFonts w:ascii="Times New Roman" w:hAnsi="Times New Roman" w:cs="Times New Roman"/>
                <w:b/>
                <w:kern w:val="0"/>
                <w:sz w:val="20"/>
                <w:szCs w:val="20"/>
                <w14:ligatures w14:val="none"/>
              </w:rPr>
              <w:t>сабақтар</w:t>
            </w:r>
            <w:proofErr w:type="spellEnd"/>
            <w:r w:rsidRPr="00BD4C21">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637A219" w14:textId="77777777" w:rsidR="00A1750C" w:rsidRPr="00BD4C21" w:rsidRDefault="00A1750C" w:rsidP="00E975E5">
            <w:pPr>
              <w:jc w:val="center"/>
              <w:rPr>
                <w:rFonts w:ascii="Times New Roman" w:hAnsi="Times New Roman" w:cs="Times New Roman"/>
                <w:b/>
                <w:kern w:val="0"/>
                <w:sz w:val="20"/>
                <w:szCs w:val="20"/>
                <w14:ligatures w14:val="none"/>
              </w:rPr>
            </w:pPr>
            <w:proofErr w:type="spellStart"/>
            <w:r w:rsidRPr="00BD4C21">
              <w:rPr>
                <w:rFonts w:ascii="Times New Roman" w:hAnsi="Times New Roman" w:cs="Times New Roman"/>
                <w:b/>
                <w:kern w:val="0"/>
                <w:sz w:val="20"/>
                <w:szCs w:val="20"/>
                <w14:ligatures w14:val="none"/>
              </w:rPr>
              <w:t>Зерт</w:t>
            </w:r>
            <w:proofErr w:type="spellEnd"/>
            <w:r w:rsidRPr="00BD4C21">
              <w:rPr>
                <w:rFonts w:ascii="Times New Roman" w:hAnsi="Times New Roman" w:cs="Times New Roman"/>
                <w:b/>
                <w:kern w:val="0"/>
                <w:sz w:val="20"/>
                <w:szCs w:val="20"/>
                <w14:ligatures w14:val="none"/>
              </w:rPr>
              <w:t>. с</w:t>
            </w:r>
            <w:r w:rsidRPr="00BD4C21">
              <w:rPr>
                <w:rFonts w:ascii="Times New Roman" w:hAnsi="Times New Roman" w:cs="Times New Roman"/>
                <w:b/>
                <w:kern w:val="0"/>
                <w:sz w:val="20"/>
                <w:szCs w:val="20"/>
                <w:lang w:val="kk-KZ"/>
                <w14:ligatures w14:val="none"/>
              </w:rPr>
              <w:t>абақтар</w:t>
            </w:r>
            <w:r w:rsidRPr="00BD4C21">
              <w:rPr>
                <w:rFonts w:ascii="Times New Roman" w:hAnsi="Times New Roman" w:cs="Times New Roman"/>
                <w:b/>
                <w:kern w:val="0"/>
                <w:sz w:val="20"/>
                <w:szCs w:val="20"/>
                <w14:ligatures w14:val="none"/>
              </w:rPr>
              <w:t xml:space="preserve"> (ЗС)</w:t>
            </w:r>
          </w:p>
        </w:tc>
        <w:tc>
          <w:tcPr>
            <w:tcW w:w="992" w:type="dxa"/>
            <w:vMerge/>
          </w:tcPr>
          <w:p w14:paraId="5F5269EE" w14:textId="77777777" w:rsidR="00A1750C" w:rsidRPr="00BD4C21" w:rsidRDefault="00A1750C" w:rsidP="00E975E5">
            <w:pPr>
              <w:widowControl w:val="0"/>
              <w:pBdr>
                <w:top w:val="nil"/>
                <w:left w:val="nil"/>
                <w:bottom w:val="nil"/>
                <w:right w:val="nil"/>
                <w:between w:val="nil"/>
              </w:pBdr>
              <w:rPr>
                <w:rFonts w:ascii="Times New Roman" w:hAnsi="Times New Roman" w:cs="Times New Roman"/>
                <w:b/>
                <w:kern w:val="0"/>
                <w:sz w:val="20"/>
                <w:szCs w:val="20"/>
                <w14:ligatures w14:val="none"/>
              </w:rPr>
            </w:pPr>
          </w:p>
        </w:tc>
        <w:tc>
          <w:tcPr>
            <w:tcW w:w="1701" w:type="dxa"/>
            <w:vMerge/>
          </w:tcPr>
          <w:p w14:paraId="77B6A8EC" w14:textId="77777777" w:rsidR="00A1750C" w:rsidRPr="00BD4C21" w:rsidRDefault="00A1750C" w:rsidP="00E975E5">
            <w:pPr>
              <w:widowControl w:val="0"/>
              <w:pBdr>
                <w:top w:val="nil"/>
                <w:left w:val="nil"/>
                <w:bottom w:val="nil"/>
                <w:right w:val="nil"/>
                <w:between w:val="nil"/>
              </w:pBdr>
              <w:rPr>
                <w:rFonts w:ascii="Times New Roman" w:hAnsi="Times New Roman" w:cs="Times New Roman"/>
                <w:b/>
                <w:kern w:val="0"/>
                <w:sz w:val="20"/>
                <w:szCs w:val="20"/>
                <w14:ligatures w14:val="none"/>
              </w:rPr>
            </w:pPr>
          </w:p>
        </w:tc>
      </w:tr>
      <w:tr w:rsidR="00A1750C" w:rsidRPr="00BD4C21" w14:paraId="21FC334D"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D597FE" w14:textId="07444516" w:rsidR="00FC68D7" w:rsidRPr="00FC68D7" w:rsidRDefault="00A1750C" w:rsidP="00E975E5">
            <w:pPr>
              <w:rPr>
                <w:rFonts w:ascii="Times New Roman" w:eastAsia="Times New Roman" w:hAnsi="Times New Roman" w:cs="Times New Roman"/>
                <w:b/>
                <w:kern w:val="0"/>
                <w:sz w:val="20"/>
                <w:szCs w:val="20"/>
                <w:lang w:val="kk-KZ" w:eastAsia="ru-RU"/>
                <w14:ligatures w14:val="none"/>
              </w:rPr>
            </w:pPr>
            <w:r w:rsidRPr="00BD4C21">
              <w:rPr>
                <w:rFonts w:ascii="Times New Roman" w:eastAsia="Times New Roman" w:hAnsi="Times New Roman" w:cs="Times New Roman"/>
                <w:b/>
                <w:kern w:val="0"/>
                <w:sz w:val="20"/>
                <w:szCs w:val="20"/>
                <w:lang w:val="en-US" w:eastAsia="ru-RU"/>
                <w14:ligatures w14:val="none"/>
              </w:rPr>
              <w:t>ID</w:t>
            </w:r>
            <w:r w:rsidRPr="00BD4C21">
              <w:rPr>
                <w:rFonts w:ascii="Times New Roman" w:eastAsia="Times New Roman" w:hAnsi="Times New Roman" w:cs="Times New Roman"/>
                <w:b/>
                <w:kern w:val="0"/>
                <w:sz w:val="20"/>
                <w:szCs w:val="20"/>
                <w:lang w:eastAsia="ru-RU"/>
                <w14:ligatures w14:val="none"/>
              </w:rPr>
              <w:t xml:space="preserve"> </w:t>
            </w:r>
            <w:r w:rsidR="00FC68D7">
              <w:rPr>
                <w:rFonts w:ascii="Times New Roman" w:eastAsia="Times New Roman" w:hAnsi="Times New Roman" w:cs="Times New Roman"/>
                <w:b/>
                <w:kern w:val="0"/>
                <w:sz w:val="20"/>
                <w:szCs w:val="20"/>
                <w:lang w:val="kk-KZ" w:eastAsia="ru-RU"/>
                <w14:ligatures w14:val="none"/>
              </w:rPr>
              <w:t>78506</w:t>
            </w:r>
          </w:p>
          <w:p w14:paraId="595041F4" w14:textId="03AB75DF" w:rsidR="00A1750C" w:rsidRPr="00BD4C21" w:rsidRDefault="00A1750C" w:rsidP="00E975E5">
            <w:pPr>
              <w:rPr>
                <w:rFonts w:ascii="Times New Roman" w:eastAsia="Times New Roman" w:hAnsi="Times New Roman" w:cs="Times New Roman"/>
                <w:b/>
                <w:kern w:val="0"/>
                <w:sz w:val="20"/>
                <w:szCs w:val="20"/>
                <w:lang w:eastAsia="ru-RU"/>
                <w14:ligatures w14:val="none"/>
              </w:rPr>
            </w:pPr>
            <w:r w:rsidRPr="00A1750C">
              <w:rPr>
                <w:rFonts w:ascii="Times New Roman" w:hAnsi="Times New Roman" w:cs="Times New Roman"/>
                <w:bCs/>
                <w:sz w:val="24"/>
                <w:szCs w:val="24"/>
                <w:lang w:val="kk-KZ"/>
              </w:rPr>
              <w:t>Мемлекеттік шешімдердің қабылдануы мен атқарылуы</w:t>
            </w:r>
          </w:p>
          <w:p w14:paraId="76FF00F5" w14:textId="77777777" w:rsidR="00A1750C" w:rsidRPr="00BD4C21" w:rsidRDefault="00A1750C" w:rsidP="00E975E5">
            <w:pPr>
              <w:rPr>
                <w:rFonts w:ascii="Times New Roman" w:hAnsi="Times New Roman" w:cs="Times New Roman"/>
                <w:kern w:val="0"/>
                <w:sz w:val="20"/>
                <w:szCs w:val="20"/>
                <w:lang w:val="kk-KZ"/>
                <w14:ligatures w14:val="none"/>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D4B69C" w14:textId="77777777" w:rsidR="00A1750C" w:rsidRPr="00BD4C21" w:rsidRDefault="00A1750C" w:rsidP="00E975E5">
            <w:pPr>
              <w:rPr>
                <w:rFonts w:ascii="Times New Roman" w:hAnsi="Times New Roman" w:cs="Times New Roman"/>
                <w:color w:val="000000" w:themeColor="text1"/>
                <w:kern w:val="0"/>
                <w:sz w:val="20"/>
                <w:szCs w:val="20"/>
                <w:shd w:val="clear" w:color="auto" w:fill="FFFFFF"/>
                <w:lang w:val="kk-KZ"/>
                <w14:ligatures w14:val="none"/>
              </w:rPr>
            </w:pPr>
            <w:r w:rsidRPr="00BD4C21">
              <w:rPr>
                <w:rFonts w:ascii="Times New Roman" w:hAnsi="Times New Roman" w:cs="Times New Roman"/>
                <w:bCs/>
                <w:i/>
                <w:iCs/>
                <w:color w:val="000000" w:themeColor="text1"/>
                <w:kern w:val="0"/>
                <w:sz w:val="20"/>
                <w:szCs w:val="20"/>
                <w:lang w:val="kk-KZ"/>
                <w14:ligatures w14:val="none"/>
              </w:rPr>
              <w:t>3</w:t>
            </w:r>
          </w:p>
          <w:p w14:paraId="0E6E3F0A" w14:textId="77777777" w:rsidR="00A1750C" w:rsidRPr="00BD4C21" w:rsidRDefault="00A1750C" w:rsidP="00E975E5">
            <w:pPr>
              <w:jc w:val="center"/>
              <w:rPr>
                <w:rFonts w:ascii="Times New Roman" w:hAnsi="Times New Roman" w:cs="Times New Roman"/>
                <w:kern w:val="0"/>
                <w:sz w:val="20"/>
                <w:szCs w:val="20"/>
                <w14:ligatures w14:val="none"/>
              </w:rPr>
            </w:pPr>
            <w:r w:rsidRPr="00BD4C21">
              <w:rPr>
                <w:rFonts w:ascii="Times New Roman" w:hAnsi="Times New Roman" w:cs="Times New Roman"/>
                <w:color w:val="FF0000"/>
                <w:kern w:val="0"/>
                <w:sz w:val="20"/>
                <w:szCs w:val="20"/>
                <w:shd w:val="clear" w:color="auto" w:fill="FFFFFF"/>
                <w:lang w:val="kk-KZ"/>
                <w14:ligatures w14:val="none"/>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5173C" w14:textId="77777777" w:rsidR="00A1750C" w:rsidRPr="00BD4C21" w:rsidRDefault="00A1750C" w:rsidP="00E975E5">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91FE7" w14:textId="77777777" w:rsidR="00A1750C" w:rsidRPr="00BD4C21" w:rsidRDefault="00A1750C" w:rsidP="00E975E5">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9C939" w14:textId="77777777" w:rsidR="00A1750C" w:rsidRPr="00BD4C21" w:rsidRDefault="00A1750C" w:rsidP="00E975E5">
            <w:pPr>
              <w:jc w:val="center"/>
              <w:rPr>
                <w:rFonts w:ascii="Times New Roman" w:hAnsi="Times New Roman" w:cs="Times New Roman"/>
                <w:kern w:val="0"/>
                <w:sz w:val="20"/>
                <w:szCs w:val="20"/>
                <w14:ligatures w14:val="non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93D31" w14:textId="77777777" w:rsidR="00A1750C" w:rsidRPr="00BD4C21" w:rsidRDefault="00A1750C" w:rsidP="00E975E5">
            <w:pPr>
              <w:jc w:val="cente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D3E19" w14:textId="77777777" w:rsidR="00A1750C" w:rsidRPr="00BD4C21" w:rsidRDefault="00A1750C" w:rsidP="00E975E5">
            <w:pPr>
              <w:rPr>
                <w:rFonts w:ascii="Times New Roman" w:hAnsi="Times New Roman" w:cs="Times New Roman"/>
                <w:color w:val="000000" w:themeColor="text1"/>
                <w:kern w:val="0"/>
                <w:sz w:val="20"/>
                <w:szCs w:val="20"/>
                <w14:ligatures w14:val="none"/>
              </w:rPr>
            </w:pPr>
            <w:r w:rsidRPr="00BD4C21">
              <w:rPr>
                <w:rFonts w:ascii="Times New Roman" w:hAnsi="Times New Roman" w:cs="Times New Roman"/>
                <w:bCs/>
                <w:i/>
                <w:iCs/>
                <w:color w:val="000000" w:themeColor="text1"/>
                <w:kern w:val="0"/>
                <w:sz w:val="20"/>
                <w:szCs w:val="20"/>
                <w:lang w:val="kk-KZ"/>
                <w14:ligatures w14:val="none"/>
              </w:rPr>
              <w:t>7</w:t>
            </w:r>
          </w:p>
          <w:p w14:paraId="2503E886" w14:textId="77777777" w:rsidR="00A1750C" w:rsidRPr="00BD4C21" w:rsidRDefault="00A1750C" w:rsidP="00E975E5">
            <w:pPr>
              <w:rPr>
                <w:rFonts w:ascii="Times New Roman" w:hAnsi="Times New Roman" w:cs="Times New Roman"/>
                <w:kern w:val="0"/>
                <w:sz w:val="20"/>
                <w:szCs w:val="20"/>
                <w:lang w:val="kk-KZ"/>
                <w14:ligatures w14:val="none"/>
              </w:rPr>
            </w:pPr>
            <w:r w:rsidRPr="00BD4C21">
              <w:rPr>
                <w:rFonts w:ascii="Times New Roman" w:hAnsi="Times New Roman" w:cs="Times New Roman"/>
                <w:color w:val="FF0000"/>
                <w:kern w:val="0"/>
                <w:sz w:val="20"/>
                <w:szCs w:val="20"/>
                <w14:ligatures w14:val="none"/>
              </w:rPr>
              <w:t>.</w:t>
            </w:r>
            <w:r w:rsidRPr="00BD4C21">
              <w:rPr>
                <w:rFonts w:ascii="Times New Roman" w:hAnsi="Times New Roman" w:cs="Times New Roman"/>
                <w:color w:val="FF0000"/>
                <w:kern w:val="0"/>
                <w:sz w:val="20"/>
                <w:szCs w:val="20"/>
                <w:lang w:val="kk-KZ"/>
                <w14:ligatures w14:val="none"/>
              </w:rPr>
              <w:t> </w:t>
            </w:r>
          </w:p>
        </w:tc>
      </w:tr>
      <w:tr w:rsidR="00A1750C" w:rsidRPr="00BD4C21" w14:paraId="7982C2FF" w14:textId="77777777" w:rsidTr="00E975E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48C38C" w14:textId="77777777" w:rsidR="00A1750C" w:rsidRPr="00BD4C21" w:rsidRDefault="00A1750C" w:rsidP="00E975E5">
            <w:pPr>
              <w:jc w:val="center"/>
              <w:rPr>
                <w:rFonts w:ascii="Times New Roman" w:hAnsi="Times New Roman" w:cs="Times New Roman"/>
                <w:b/>
                <w:bCs/>
                <w:kern w:val="0"/>
                <w:sz w:val="20"/>
                <w:szCs w:val="20"/>
                <w14:ligatures w14:val="none"/>
              </w:rPr>
            </w:pPr>
            <w:r w:rsidRPr="00BD4C21">
              <w:rPr>
                <w:rFonts w:ascii="Times New Roman" w:hAnsi="Times New Roman" w:cs="Times New Roman"/>
                <w:b/>
                <w:kern w:val="0"/>
                <w:sz w:val="20"/>
                <w:szCs w:val="20"/>
                <w:lang w:val="kk-KZ"/>
                <w14:ligatures w14:val="none"/>
              </w:rPr>
              <w:t>ПӘН</w:t>
            </w:r>
            <w:r w:rsidRPr="00BD4C21">
              <w:rPr>
                <w:rFonts w:ascii="Times New Roman" w:hAnsi="Times New Roman" w:cs="Times New Roman"/>
                <w:b/>
                <w:kern w:val="0"/>
                <w:sz w:val="20"/>
                <w:szCs w:val="20"/>
                <w14:ligatures w14:val="none"/>
              </w:rPr>
              <w:t xml:space="preserve"> ТУРАЛЫ АКАДЕМИЯЛЫҚ АҚПАРАТ</w:t>
            </w:r>
          </w:p>
        </w:tc>
      </w:tr>
      <w:tr w:rsidR="00A1750C" w:rsidRPr="00D151EC" w14:paraId="219B95E6"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7FBB7B" w14:textId="77777777" w:rsidR="00A1750C" w:rsidRPr="00BD4C21" w:rsidRDefault="00A1750C" w:rsidP="00E975E5">
            <w:pPr>
              <w:pBdr>
                <w:top w:val="nil"/>
                <w:left w:val="nil"/>
                <w:bottom w:val="nil"/>
                <w:right w:val="nil"/>
                <w:between w:val="nil"/>
              </w:pBdr>
              <w:rPr>
                <w:rFonts w:ascii="Times New Roman" w:hAnsi="Times New Roman" w:cs="Times New Roman"/>
                <w:b/>
                <w:color w:val="000000"/>
                <w:kern w:val="0"/>
                <w:sz w:val="20"/>
                <w:szCs w:val="20"/>
                <w:lang w:val="kk-KZ"/>
                <w14:ligatures w14:val="none"/>
              </w:rPr>
            </w:pPr>
            <w:r w:rsidRPr="00BD4C21">
              <w:rPr>
                <w:rFonts w:ascii="Times New Roman" w:hAnsi="Times New Roman" w:cs="Times New Roman"/>
                <w:b/>
                <w:color w:val="000000"/>
                <w:kern w:val="0"/>
                <w:sz w:val="20"/>
                <w:szCs w:val="20"/>
                <w:lang w:val="kk-KZ"/>
                <w14:ligatures w14:val="none"/>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8277D" w14:textId="77777777" w:rsidR="00A1750C" w:rsidRPr="00BD4C21" w:rsidRDefault="00A1750C" w:rsidP="00E975E5">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Цикл</w:t>
            </w:r>
            <w:r w:rsidRPr="00BD4C21">
              <w:rPr>
                <w:rFonts w:ascii="Times New Roman" w:hAnsi="Times New Roman" w:cs="Times New Roman"/>
                <w:b/>
                <w:kern w:val="0"/>
                <w:sz w:val="20"/>
                <w:szCs w:val="20"/>
                <w:lang w:val="kk-KZ"/>
                <w14:ligatures w14:val="none"/>
              </w:rPr>
              <w:t>ы</w:t>
            </w:r>
            <w:r w:rsidRPr="00BD4C21">
              <w:rPr>
                <w:rFonts w:ascii="Times New Roman" w:hAnsi="Times New Roman" w:cs="Times New Roman"/>
                <w:b/>
                <w:kern w:val="0"/>
                <w:sz w:val="20"/>
                <w:szCs w:val="20"/>
                <w14:ligatures w14:val="none"/>
              </w:rPr>
              <w:t xml:space="preserve">, </w:t>
            </w:r>
          </w:p>
          <w:p w14:paraId="361FBD07"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компонент</w:t>
            </w:r>
            <w:r w:rsidRPr="00BD4C21">
              <w:rPr>
                <w:rFonts w:ascii="Times New Roman" w:hAnsi="Times New Roman" w:cs="Times New Roman"/>
                <w:b/>
                <w:kern w:val="0"/>
                <w:sz w:val="20"/>
                <w:szCs w:val="20"/>
                <w:lang w:val="kk-KZ"/>
                <w14:ligatures w14:val="none"/>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A38E7B"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9DF5D3"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EC8449"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Қорытынды бақылаудың түрі мен платфомасы</w:t>
            </w:r>
          </w:p>
        </w:tc>
      </w:tr>
      <w:tr w:rsidR="00A1750C" w:rsidRPr="00BD4C21" w14:paraId="2EAAD65E"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266ED" w14:textId="77777777" w:rsidR="00A1750C" w:rsidRPr="00BD4C21" w:rsidRDefault="00A1750C" w:rsidP="00E975E5">
            <w:pPr>
              <w:pBdr>
                <w:top w:val="nil"/>
                <w:left w:val="nil"/>
                <w:bottom w:val="nil"/>
                <w:right w:val="nil"/>
                <w:between w:val="nil"/>
              </w:pBdr>
              <w:rPr>
                <w:rFonts w:ascii="Times New Roman" w:hAnsi="Times New Roman" w:cs="Times New Roman"/>
                <w:bCs/>
                <w:i/>
                <w:iCs/>
                <w:color w:val="000000" w:themeColor="text1"/>
                <w:kern w:val="0"/>
                <w:sz w:val="20"/>
                <w:szCs w:val="20"/>
                <w:lang w:val="kk-KZ"/>
                <w14:ligatures w14:val="none"/>
              </w:rPr>
            </w:pPr>
            <w:r w:rsidRPr="00BD4C21">
              <w:rPr>
                <w:rFonts w:ascii="Times New Roman" w:hAnsi="Times New Roman" w:cs="Times New Roman"/>
                <w:bCs/>
                <w:i/>
                <w:iCs/>
                <w:color w:val="000000" w:themeColor="text1"/>
                <w:kern w:val="0"/>
                <w:sz w:val="20"/>
                <w:szCs w:val="20"/>
                <w:lang w:val="kk-KZ"/>
                <w14:ligatures w14:val="none"/>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C39226" w14:textId="77777777" w:rsidR="00A1750C" w:rsidRPr="00BD4C21" w:rsidRDefault="00A1750C" w:rsidP="00E975E5">
            <w:pPr>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CAA5E7" w14:textId="77777777" w:rsidR="00A1750C" w:rsidRPr="00BD4C21" w:rsidRDefault="00A1750C" w:rsidP="00E975E5">
            <w:pPr>
              <w:jc w:val="center"/>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B708C" w14:textId="77777777" w:rsidR="00A1750C" w:rsidRPr="00BD4C21" w:rsidRDefault="00A1750C" w:rsidP="00E975E5">
            <w:pPr>
              <w:jc w:val="center"/>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1299EC6" w14:textId="77777777" w:rsidR="00A1750C" w:rsidRPr="00BD4C21" w:rsidRDefault="00A1750C" w:rsidP="00E975E5">
            <w:pPr>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Стандартты</w:t>
            </w:r>
          </w:p>
          <w:p w14:paraId="14BCEBB2" w14:textId="77777777" w:rsidR="00A1750C" w:rsidRPr="00BD4C21" w:rsidRDefault="00A1750C" w:rsidP="00E975E5">
            <w:pPr>
              <w:rPr>
                <w:rFonts w:ascii="Times New Roman" w:hAnsi="Times New Roman" w:cs="Times New Roman"/>
                <w:color w:val="000000" w:themeColor="text1"/>
                <w:kern w:val="0"/>
                <w:sz w:val="20"/>
                <w:szCs w:val="20"/>
                <w:lang w:val="kk-KZ"/>
                <w14:ligatures w14:val="none"/>
              </w:rPr>
            </w:pPr>
            <w:r w:rsidRPr="00BD4C21">
              <w:rPr>
                <w:rFonts w:ascii="Times New Roman" w:hAnsi="Times New Roman" w:cs="Times New Roman"/>
                <w:color w:val="000000" w:themeColor="text1"/>
                <w:kern w:val="0"/>
                <w:sz w:val="20"/>
                <w:szCs w:val="20"/>
                <w:lang w:val="kk-KZ"/>
                <w14:ligatures w14:val="none"/>
              </w:rPr>
              <w:t xml:space="preserve">Офлайн-жазбаша </w:t>
            </w:r>
          </w:p>
        </w:tc>
      </w:tr>
      <w:tr w:rsidR="00A1750C" w:rsidRPr="00BD4C21" w14:paraId="49E98359" w14:textId="77777777" w:rsidTr="00E975E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EB1A8" w14:textId="77777777" w:rsidR="00A1750C" w:rsidRPr="00BD4C21" w:rsidRDefault="00A1750C" w:rsidP="00E975E5">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Дәріскер</w:t>
            </w:r>
            <w:r w:rsidRPr="00BD4C21">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(лер</w:t>
            </w:r>
            <w:r w:rsidRPr="00BD4C21">
              <w:rPr>
                <w:rFonts w:ascii="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226E3E" w14:textId="77777777" w:rsidR="00A1750C" w:rsidRPr="00BD4C21" w:rsidRDefault="00A1750C" w:rsidP="00E975E5">
            <w:pPr>
              <w:jc w:val="both"/>
              <w:rPr>
                <w:rFonts w:ascii="Times New Roman" w:hAnsi="Times New Roman" w:cs="Times New Roman"/>
                <w:kern w:val="0"/>
                <w:sz w:val="20"/>
                <w:szCs w:val="20"/>
                <w14:ligatures w14:val="none"/>
              </w:rPr>
            </w:pPr>
            <w:r w:rsidRPr="00BD4C21">
              <w:rPr>
                <w:rFonts w:ascii="Times New Roman" w:eastAsia="Times New Roman" w:hAnsi="Times New Roman" w:cs="Times New Roman"/>
                <w:kern w:val="0"/>
                <w:sz w:val="20"/>
                <w:szCs w:val="20"/>
                <w:lang w:val="kk-KZ"/>
                <w14:ligatures w14:val="none"/>
              </w:rPr>
              <w:t>Абралиев Оңалбек Алтыбайұлы экономика ғылымдарының докторы, профессор</w:t>
            </w:r>
          </w:p>
        </w:tc>
        <w:tc>
          <w:tcPr>
            <w:tcW w:w="2693" w:type="dxa"/>
            <w:gridSpan w:val="2"/>
            <w:vMerge/>
          </w:tcPr>
          <w:p w14:paraId="5DEC363C" w14:textId="77777777" w:rsidR="00A1750C" w:rsidRPr="00BD4C21" w:rsidRDefault="00A1750C" w:rsidP="00E975E5">
            <w:pPr>
              <w:jc w:val="center"/>
              <w:rPr>
                <w:rFonts w:ascii="Times New Roman" w:hAnsi="Times New Roman" w:cs="Times New Roman"/>
                <w:kern w:val="0"/>
                <w:sz w:val="20"/>
                <w:szCs w:val="20"/>
                <w14:ligatures w14:val="none"/>
              </w:rPr>
            </w:pPr>
          </w:p>
        </w:tc>
      </w:tr>
      <w:tr w:rsidR="00A1750C" w:rsidRPr="00BD4C21" w14:paraId="711BE24C"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0C839" w14:textId="77777777" w:rsidR="00A1750C" w:rsidRPr="00BD4C21" w:rsidRDefault="00A1750C" w:rsidP="00E975E5">
            <w:pPr>
              <w:rPr>
                <w:rFonts w:ascii="Times New Roman" w:hAnsi="Times New Roman" w:cs="Times New Roman"/>
                <w:b/>
                <w:kern w:val="0"/>
                <w:sz w:val="20"/>
                <w:szCs w:val="20"/>
                <w:lang w:val="kk-KZ"/>
                <w14:ligatures w14:val="none"/>
              </w:rPr>
            </w:pPr>
            <w:proofErr w:type="spellStart"/>
            <w:r w:rsidRPr="00BD4C21">
              <w:rPr>
                <w:rFonts w:ascii="Times New Roman" w:hAnsi="Times New Roman" w:cs="Times New Roman"/>
                <w:b/>
                <w:kern w:val="0"/>
                <w:sz w:val="20"/>
                <w:szCs w:val="20"/>
                <w14:ligatures w14:val="none"/>
              </w:rPr>
              <w:t>e-mail</w:t>
            </w:r>
            <w:proofErr w:type="spellEnd"/>
            <w:r w:rsidRPr="00BD4C21">
              <w:rPr>
                <w:rFonts w:ascii="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DF2DA" w14:textId="77777777" w:rsidR="00A1750C" w:rsidRPr="00BD4C21" w:rsidRDefault="00A1750C" w:rsidP="00E975E5">
            <w:pPr>
              <w:jc w:val="both"/>
              <w:rPr>
                <w:rFonts w:ascii="Times New Roman" w:hAnsi="Times New Roman" w:cs="Times New Roman"/>
                <w:kern w:val="0"/>
                <w:sz w:val="20"/>
                <w:szCs w:val="20"/>
                <w14:ligatures w14:val="none"/>
              </w:rPr>
            </w:pPr>
            <w:r w:rsidRPr="00BD4C21">
              <w:rPr>
                <w:rFonts w:ascii="Times New Roman" w:eastAsia="Times New Roman" w:hAnsi="Times New Roman" w:cs="Times New Roman"/>
                <w:kern w:val="0"/>
                <w:sz w:val="20"/>
                <w:szCs w:val="20"/>
                <w:lang w:val="en-US"/>
                <w14:ligatures w14:val="none"/>
              </w:rPr>
              <w:t>abraliyevobek@mail.ru</w:t>
            </w:r>
          </w:p>
        </w:tc>
        <w:tc>
          <w:tcPr>
            <w:tcW w:w="2693" w:type="dxa"/>
            <w:gridSpan w:val="2"/>
            <w:vMerge/>
          </w:tcPr>
          <w:p w14:paraId="208A34E4" w14:textId="77777777" w:rsidR="00A1750C" w:rsidRPr="00BD4C21" w:rsidRDefault="00A1750C" w:rsidP="00E975E5">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A1750C" w:rsidRPr="00BD4C21" w14:paraId="66B6BB30"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C57BCA"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Телефон</w:t>
            </w:r>
            <w:r w:rsidRPr="00BD4C21">
              <w:rPr>
                <w:rFonts w:ascii="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AC9BB" w14:textId="77777777" w:rsidR="00A1750C" w:rsidRPr="00BD4C21" w:rsidRDefault="00A1750C" w:rsidP="00E975E5">
            <w:pPr>
              <w:jc w:val="both"/>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87017223812</w:t>
            </w:r>
          </w:p>
        </w:tc>
        <w:tc>
          <w:tcPr>
            <w:tcW w:w="2693" w:type="dxa"/>
            <w:gridSpan w:val="2"/>
            <w:vMerge/>
          </w:tcPr>
          <w:p w14:paraId="4889BA23" w14:textId="77777777" w:rsidR="00A1750C" w:rsidRPr="00BD4C21" w:rsidRDefault="00A1750C" w:rsidP="00E975E5">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A1750C" w:rsidRPr="00BD4C21" w14:paraId="224F72B2"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7FE8D" w14:textId="77777777" w:rsidR="00A1750C" w:rsidRPr="00BD4C21" w:rsidRDefault="00A1750C" w:rsidP="00E975E5">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Ассистент</w:t>
            </w:r>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
                <w:kern w:val="0"/>
                <w:sz w:val="20"/>
                <w:szCs w:val="20"/>
                <w14:ligatures w14:val="none"/>
              </w:rPr>
              <w:t>(</w:t>
            </w:r>
            <w:r w:rsidRPr="00BD4C21">
              <w:rPr>
                <w:rFonts w:ascii="Times New Roman" w:hAnsi="Times New Roman" w:cs="Times New Roman"/>
                <w:b/>
                <w:kern w:val="0"/>
                <w:sz w:val="20"/>
                <w:szCs w:val="20"/>
                <w:lang w:val="kk-KZ"/>
                <w14:ligatures w14:val="none"/>
              </w:rPr>
              <w:t>тер</w:t>
            </w:r>
            <w:r w:rsidRPr="00BD4C21">
              <w:rPr>
                <w:rFonts w:ascii="Times New Roman" w:hAnsi="Times New Roman" w:cs="Times New Roman"/>
                <w:b/>
                <w:kern w:val="0"/>
                <w:sz w:val="20"/>
                <w:szCs w:val="20"/>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D2017" w14:textId="77777777" w:rsidR="00A1750C" w:rsidRPr="00BD4C21" w:rsidRDefault="00A1750C" w:rsidP="00E975E5">
            <w:pPr>
              <w:jc w:val="both"/>
              <w:rPr>
                <w:rFonts w:ascii="Times New Roman" w:hAnsi="Times New Roman" w:cs="Times New Roman"/>
                <w:kern w:val="0"/>
                <w:sz w:val="20"/>
                <w:szCs w:val="20"/>
                <w14:ligatures w14:val="none"/>
              </w:rPr>
            </w:pPr>
            <w:proofErr w:type="spellStart"/>
            <w:r w:rsidRPr="00BD4C21">
              <w:rPr>
                <w:rFonts w:ascii="Times New Roman" w:hAnsi="Times New Roman" w:cs="Times New Roman"/>
                <w:kern w:val="0"/>
                <w:sz w:val="20"/>
                <w:szCs w:val="20"/>
                <w14:ligatures w14:val="none"/>
              </w:rPr>
              <w:t>Жайназар</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 xml:space="preserve"> Әсет, оқытушы</w:t>
            </w:r>
          </w:p>
        </w:tc>
        <w:tc>
          <w:tcPr>
            <w:tcW w:w="2693" w:type="dxa"/>
            <w:gridSpan w:val="2"/>
            <w:vMerge/>
          </w:tcPr>
          <w:p w14:paraId="24350D64" w14:textId="77777777" w:rsidR="00A1750C" w:rsidRPr="00BD4C21" w:rsidRDefault="00A1750C" w:rsidP="00E975E5">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A1750C" w:rsidRPr="00BD4C21" w14:paraId="5202CD96"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EFE76F" w14:textId="77777777" w:rsidR="00A1750C" w:rsidRPr="00BD4C21" w:rsidRDefault="00A1750C" w:rsidP="00E975E5">
            <w:pPr>
              <w:rPr>
                <w:rFonts w:ascii="Times New Roman" w:hAnsi="Times New Roman" w:cs="Times New Roman"/>
                <w:b/>
                <w:kern w:val="0"/>
                <w:sz w:val="20"/>
                <w:szCs w:val="20"/>
                <w:lang w:val="kk-KZ"/>
                <w14:ligatures w14:val="none"/>
              </w:rPr>
            </w:pPr>
            <w:proofErr w:type="spellStart"/>
            <w:r w:rsidRPr="00BD4C21">
              <w:rPr>
                <w:rFonts w:ascii="Times New Roman" w:hAnsi="Times New Roman" w:cs="Times New Roman"/>
                <w:b/>
                <w:kern w:val="0"/>
                <w:sz w:val="20"/>
                <w:szCs w:val="20"/>
                <w14:ligatures w14:val="none"/>
              </w:rPr>
              <w:t>e-mail</w:t>
            </w:r>
            <w:proofErr w:type="spellEnd"/>
            <w:r w:rsidRPr="00BD4C21">
              <w:rPr>
                <w:rFonts w:ascii="Times New Roman" w:hAnsi="Times New Roman" w:cs="Times New Roman"/>
                <w:b/>
                <w:kern w:val="0"/>
                <w:sz w:val="20"/>
                <w:szCs w:val="20"/>
                <w:lang w:val="kk-KZ"/>
                <w14:ligatures w14:val="none"/>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E862E" w14:textId="77777777" w:rsidR="00A1750C" w:rsidRPr="00BD4C21" w:rsidRDefault="00A1750C" w:rsidP="00E975E5">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zh.aset_05_98@mail.ru</w:t>
            </w:r>
          </w:p>
        </w:tc>
        <w:tc>
          <w:tcPr>
            <w:tcW w:w="2693" w:type="dxa"/>
            <w:gridSpan w:val="2"/>
            <w:vMerge/>
          </w:tcPr>
          <w:p w14:paraId="48BE9263" w14:textId="77777777" w:rsidR="00A1750C" w:rsidRPr="00BD4C21" w:rsidRDefault="00A1750C" w:rsidP="00E975E5">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A1750C" w:rsidRPr="00BD4C21" w14:paraId="73EDFB4A"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5C35D"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Телефон</w:t>
            </w:r>
            <w:r w:rsidRPr="00BD4C21">
              <w:rPr>
                <w:rFonts w:ascii="Times New Roman" w:hAnsi="Times New Roman" w:cs="Times New Roman"/>
                <w:b/>
                <w:kern w:val="0"/>
                <w:sz w:val="20"/>
                <w:szCs w:val="20"/>
                <w:lang w:val="kk-KZ"/>
                <w14:ligatures w14:val="none"/>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74B8C1" w14:textId="77777777" w:rsidR="00A1750C" w:rsidRPr="00BD4C21" w:rsidRDefault="00A1750C" w:rsidP="00E975E5">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87479659742</w:t>
            </w:r>
          </w:p>
        </w:tc>
        <w:tc>
          <w:tcPr>
            <w:tcW w:w="2693" w:type="dxa"/>
            <w:gridSpan w:val="2"/>
            <w:vMerge/>
          </w:tcPr>
          <w:p w14:paraId="44E08227" w14:textId="77777777" w:rsidR="00A1750C" w:rsidRPr="00BD4C21" w:rsidRDefault="00A1750C" w:rsidP="00E975E5">
            <w:pPr>
              <w:widowControl w:val="0"/>
              <w:pBdr>
                <w:top w:val="nil"/>
                <w:left w:val="nil"/>
                <w:bottom w:val="nil"/>
                <w:right w:val="nil"/>
                <w:between w:val="nil"/>
              </w:pBdr>
              <w:rPr>
                <w:rFonts w:ascii="Times New Roman" w:hAnsi="Times New Roman" w:cs="Times New Roman"/>
                <w:kern w:val="0"/>
                <w:sz w:val="20"/>
                <w:szCs w:val="20"/>
                <w14:ligatures w14:val="none"/>
              </w:rPr>
            </w:pPr>
          </w:p>
        </w:tc>
      </w:tr>
      <w:tr w:rsidR="00A1750C" w:rsidRPr="00BD4C21" w14:paraId="027AB64B" w14:textId="77777777" w:rsidTr="00E975E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CE4005" w14:textId="77777777" w:rsidR="00A1750C" w:rsidRPr="00BD4C21" w:rsidRDefault="00A1750C" w:rsidP="00E975E5">
            <w:pPr>
              <w:jc w:val="center"/>
              <w:rPr>
                <w:rFonts w:ascii="Times New Roman" w:hAnsi="Times New Roman" w:cs="Times New Roman"/>
                <w:color w:val="FF0000"/>
                <w:kern w:val="0"/>
                <w:sz w:val="20"/>
                <w:szCs w:val="20"/>
                <w14:ligatures w14:val="none"/>
              </w:rPr>
            </w:pPr>
            <w:r w:rsidRPr="00BD4C21">
              <w:rPr>
                <w:rFonts w:ascii="Times New Roman" w:hAnsi="Times New Roman" w:cs="Times New Roman"/>
                <w:b/>
                <w:kern w:val="0"/>
                <w:sz w:val="20"/>
                <w:szCs w:val="20"/>
                <w:lang w:val="kk-KZ"/>
                <w14:ligatures w14:val="none"/>
              </w:rPr>
              <w:t>ПӘН</w:t>
            </w:r>
            <w:r w:rsidRPr="00BD4C21">
              <w:rPr>
                <w:rFonts w:ascii="Times New Roman" w:hAnsi="Times New Roman" w:cs="Times New Roman"/>
                <w:b/>
                <w:kern w:val="0"/>
                <w:sz w:val="20"/>
                <w:szCs w:val="20"/>
                <w14:ligatures w14:val="none"/>
              </w:rPr>
              <w:t>Н</w:t>
            </w:r>
            <w:r w:rsidRPr="00BD4C21">
              <w:rPr>
                <w:rFonts w:ascii="Times New Roman" w:hAnsi="Times New Roman" w:cs="Times New Roman"/>
                <w:b/>
                <w:kern w:val="0"/>
                <w:sz w:val="20"/>
                <w:szCs w:val="20"/>
                <w:lang w:val="kk-KZ"/>
                <w14:ligatures w14:val="none"/>
              </w:rPr>
              <w:t>І</w:t>
            </w:r>
            <w:r w:rsidRPr="00BD4C21">
              <w:rPr>
                <w:rFonts w:ascii="Times New Roman" w:hAnsi="Times New Roman" w:cs="Times New Roman"/>
                <w:b/>
                <w:kern w:val="0"/>
                <w:sz w:val="20"/>
                <w:szCs w:val="20"/>
                <w14:ligatures w14:val="none"/>
              </w:rPr>
              <w:t>Ң АКАДЕМИЯЛЫҚ ПРЕЗЕНТАЦИЯСЫ</w:t>
            </w:r>
            <w:r w:rsidRPr="00BD4C21">
              <w:rPr>
                <w:rFonts w:ascii="Times New Roman" w:hAnsi="Times New Roman" w:cs="Times New Roman"/>
                <w:color w:val="FF0000"/>
                <w:kern w:val="0"/>
                <w:sz w:val="20"/>
                <w:szCs w:val="20"/>
                <w14:ligatures w14:val="none"/>
              </w:rPr>
              <w:t xml:space="preserve"> </w:t>
            </w:r>
            <w:r w:rsidRPr="00BD4C21">
              <w:rPr>
                <w:rFonts w:ascii="Times New Roman" w:hAnsi="Times New Roman" w:cs="Times New Roman"/>
                <w:color w:val="FF0000"/>
                <w:kern w:val="0"/>
                <w:sz w:val="20"/>
                <w:szCs w:val="20"/>
                <w:lang w:val="kk-KZ"/>
                <w14:ligatures w14:val="none"/>
              </w:rPr>
              <w:t xml:space="preserve"> </w:t>
            </w:r>
          </w:p>
        </w:tc>
      </w:tr>
      <w:tr w:rsidR="006A23F7" w:rsidRPr="00D151EC" w14:paraId="522FCABB" w14:textId="77777777" w:rsidTr="00E975E5">
        <w:tc>
          <w:tcPr>
            <w:tcW w:w="2411" w:type="dxa"/>
            <w:shd w:val="clear" w:color="auto" w:fill="auto"/>
          </w:tcPr>
          <w:p w14:paraId="38B010BF" w14:textId="77777777" w:rsidR="006A23F7" w:rsidRPr="00BD4C21" w:rsidRDefault="006A23F7" w:rsidP="006A23F7">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Пәннің мақсаты</w:t>
            </w:r>
          </w:p>
          <w:p w14:paraId="557F3D63" w14:textId="0BAD12FF" w:rsidR="006A23F7" w:rsidRPr="00BD4C21" w:rsidRDefault="006A23F7" w:rsidP="006A23F7">
            <w:pPr>
              <w:rPr>
                <w:rFonts w:ascii="Times New Roman" w:hAnsi="Times New Roman" w:cs="Times New Roman"/>
                <w:b/>
                <w:kern w:val="0"/>
                <w:sz w:val="20"/>
                <w:szCs w:val="20"/>
                <w:lang w:val="kk-KZ"/>
                <w14:ligatures w14:val="none"/>
              </w:rPr>
            </w:pPr>
            <w:r w:rsidRPr="00BD4C21">
              <w:rPr>
                <w:rFonts w:ascii="Times New Roman" w:hAnsi="Times New Roman"/>
                <w:kern w:val="0"/>
                <w:sz w:val="20"/>
                <w:szCs w:val="20"/>
                <w:lang w:val="kk-KZ"/>
                <w14:ligatures w14:val="none"/>
              </w:rPr>
              <w:t xml:space="preserve">Студенттерге </w:t>
            </w:r>
            <w:proofErr w:type="spellStart"/>
            <w:r w:rsidRPr="00BD13DB">
              <w:rPr>
                <w:rFonts w:ascii="Times New Roman" w:hAnsi="Times New Roman"/>
              </w:rPr>
              <w:t>мемлекеттік</w:t>
            </w:r>
            <w:proofErr w:type="spellEnd"/>
            <w:r w:rsidRPr="00BD13DB">
              <w:rPr>
                <w:rFonts w:ascii="Times New Roman" w:hAnsi="Times New Roman"/>
              </w:rPr>
              <w:t xml:space="preserve"> </w:t>
            </w:r>
            <w:proofErr w:type="spellStart"/>
            <w:r w:rsidRPr="00BD13DB">
              <w:rPr>
                <w:rFonts w:ascii="Times New Roman" w:hAnsi="Times New Roman"/>
              </w:rPr>
              <w:t>шешімдерді</w:t>
            </w:r>
            <w:proofErr w:type="spellEnd"/>
            <w:r w:rsidRPr="00BD13DB">
              <w:rPr>
                <w:rFonts w:ascii="Times New Roman" w:hAnsi="Times New Roman"/>
              </w:rPr>
              <w:t xml:space="preserve"> </w:t>
            </w:r>
            <w:proofErr w:type="spellStart"/>
            <w:r w:rsidRPr="00BD13DB">
              <w:rPr>
                <w:rFonts w:ascii="Times New Roman" w:hAnsi="Times New Roman"/>
              </w:rPr>
              <w:t>қабылдау</w:t>
            </w:r>
            <w:proofErr w:type="spellEnd"/>
            <w:r w:rsidRPr="00BD13DB">
              <w:rPr>
                <w:rFonts w:ascii="Times New Roman" w:hAnsi="Times New Roman"/>
              </w:rPr>
              <w:t xml:space="preserve"> </w:t>
            </w:r>
            <w:proofErr w:type="spellStart"/>
            <w:r w:rsidRPr="00BD13DB">
              <w:rPr>
                <w:rFonts w:ascii="Times New Roman" w:hAnsi="Times New Roman"/>
              </w:rPr>
              <w:t>және</w:t>
            </w:r>
            <w:proofErr w:type="spellEnd"/>
            <w:r w:rsidRPr="00BD13DB">
              <w:rPr>
                <w:rFonts w:ascii="Times New Roman" w:hAnsi="Times New Roman"/>
              </w:rPr>
              <w:t xml:space="preserve"> </w:t>
            </w:r>
            <w:proofErr w:type="spellStart"/>
            <w:r w:rsidRPr="00BD13DB">
              <w:rPr>
                <w:rFonts w:ascii="Times New Roman" w:hAnsi="Times New Roman"/>
              </w:rPr>
              <w:t>орындау</w:t>
            </w:r>
            <w:proofErr w:type="spellEnd"/>
            <w:r w:rsidRPr="00BD13DB">
              <w:rPr>
                <w:rFonts w:ascii="Times New Roman" w:hAnsi="Times New Roman"/>
                <w:lang w:val="kk-KZ"/>
              </w:rPr>
              <w:t xml:space="preserve"> мәселесі бойынша </w:t>
            </w:r>
            <w:proofErr w:type="spellStart"/>
            <w:r w:rsidRPr="00BD13DB">
              <w:rPr>
                <w:rFonts w:ascii="Times New Roman" w:hAnsi="Times New Roman"/>
              </w:rPr>
              <w:t>теориялық</w:t>
            </w:r>
            <w:proofErr w:type="spellEnd"/>
            <w:r w:rsidRPr="00BD13DB">
              <w:rPr>
                <w:rFonts w:ascii="Times New Roman" w:hAnsi="Times New Roman"/>
              </w:rPr>
              <w:t xml:space="preserve"> </w:t>
            </w:r>
            <w:proofErr w:type="spellStart"/>
            <w:r w:rsidRPr="00BD13DB">
              <w:rPr>
                <w:rFonts w:ascii="Times New Roman" w:hAnsi="Times New Roman"/>
              </w:rPr>
              <w:t>білім</w:t>
            </w:r>
            <w:proofErr w:type="spellEnd"/>
            <w:r w:rsidRPr="00BD13DB">
              <w:rPr>
                <w:rFonts w:ascii="Times New Roman" w:hAnsi="Times New Roman"/>
                <w:lang w:val="kk-KZ"/>
              </w:rPr>
              <w:t xml:space="preserve"> мен </w:t>
            </w:r>
            <w:r w:rsidRPr="00BD13DB">
              <w:rPr>
                <w:rFonts w:ascii="Times New Roman" w:hAnsi="Times New Roman"/>
              </w:rPr>
              <w:t xml:space="preserve"> </w:t>
            </w:r>
            <w:proofErr w:type="spellStart"/>
            <w:r w:rsidRPr="00BD13DB">
              <w:rPr>
                <w:rFonts w:ascii="Times New Roman" w:hAnsi="Times New Roman"/>
              </w:rPr>
              <w:t>тәжірибелік</w:t>
            </w:r>
            <w:proofErr w:type="spellEnd"/>
            <w:r w:rsidRPr="00BD13DB">
              <w:rPr>
                <w:rFonts w:ascii="Times New Roman" w:hAnsi="Times New Roman"/>
              </w:rPr>
              <w:t xml:space="preserve"> </w:t>
            </w:r>
            <w:proofErr w:type="spellStart"/>
            <w:r w:rsidRPr="00BD13DB">
              <w:rPr>
                <w:rFonts w:ascii="Times New Roman" w:hAnsi="Times New Roman"/>
              </w:rPr>
              <w:t>жұмыс</w:t>
            </w:r>
            <w:proofErr w:type="spellEnd"/>
            <w:r w:rsidRPr="00BD13DB">
              <w:rPr>
                <w:rFonts w:ascii="Times New Roman" w:hAnsi="Times New Roman"/>
              </w:rPr>
              <w:t xml:space="preserve"> </w:t>
            </w:r>
            <w:proofErr w:type="spellStart"/>
            <w:r w:rsidRPr="00BD13DB">
              <w:rPr>
                <w:rFonts w:ascii="Times New Roman" w:hAnsi="Times New Roman"/>
              </w:rPr>
              <w:t>дағдысын</w:t>
            </w:r>
            <w:proofErr w:type="spellEnd"/>
            <w:r w:rsidRPr="00BD13DB">
              <w:rPr>
                <w:rFonts w:ascii="Times New Roman" w:hAnsi="Times New Roman"/>
                <w:lang w:val="kk-KZ"/>
              </w:rPr>
              <w:t xml:space="preserve"> қалыптастыру</w:t>
            </w:r>
            <w:r w:rsidRPr="00BD13DB">
              <w:rPr>
                <w:rFonts w:ascii="Times New Roman" w:hAnsi="Times New Roman"/>
              </w:rPr>
              <w:t>,</w:t>
            </w:r>
            <w:r w:rsidRPr="00BD13DB">
              <w:rPr>
                <w:rFonts w:ascii="Times New Roman" w:hAnsi="Times New Roman"/>
                <w:lang w:val="kk-KZ"/>
              </w:rPr>
              <w:t xml:space="preserve"> </w:t>
            </w:r>
            <w:proofErr w:type="spellStart"/>
            <w:r w:rsidRPr="00BD13DB">
              <w:rPr>
                <w:rFonts w:ascii="Times New Roman" w:hAnsi="Times New Roman"/>
              </w:rPr>
              <w:t>сондай-ақ</w:t>
            </w:r>
            <w:proofErr w:type="spellEnd"/>
            <w:r w:rsidRPr="00BD13DB">
              <w:rPr>
                <w:rFonts w:ascii="Times New Roman" w:hAnsi="Times New Roman"/>
              </w:rPr>
              <w:t xml:space="preserve"> </w:t>
            </w:r>
            <w:proofErr w:type="spellStart"/>
            <w:r w:rsidRPr="00BD13DB">
              <w:rPr>
                <w:rFonts w:ascii="Times New Roman" w:hAnsi="Times New Roman"/>
              </w:rPr>
              <w:t>білім</w:t>
            </w:r>
            <w:proofErr w:type="spellEnd"/>
            <w:r w:rsidRPr="00BD13DB">
              <w:rPr>
                <w:rFonts w:ascii="Times New Roman" w:hAnsi="Times New Roman"/>
              </w:rPr>
              <w:t xml:space="preserve"> </w:t>
            </w:r>
            <w:proofErr w:type="spellStart"/>
            <w:r w:rsidRPr="00BD13DB">
              <w:rPr>
                <w:rFonts w:ascii="Times New Roman" w:hAnsi="Times New Roman"/>
              </w:rPr>
              <w:t>алушылар</w:t>
            </w:r>
            <w:proofErr w:type="spellEnd"/>
            <w:r w:rsidRPr="00BD13DB">
              <w:rPr>
                <w:rFonts w:ascii="Times New Roman" w:hAnsi="Times New Roman"/>
                <w:lang w:val="kk-KZ"/>
              </w:rPr>
              <w:t>ға  шешім қабылдау тәсілдерінің маңызы мен рөлін  түсіндіру.</w:t>
            </w:r>
          </w:p>
        </w:tc>
        <w:tc>
          <w:tcPr>
            <w:tcW w:w="5386" w:type="dxa"/>
            <w:gridSpan w:val="5"/>
            <w:tcBorders>
              <w:top w:val="single" w:sz="4" w:space="0" w:color="auto"/>
              <w:left w:val="single" w:sz="4" w:space="0" w:color="auto"/>
              <w:bottom w:val="single" w:sz="4" w:space="0" w:color="auto"/>
              <w:right w:val="single" w:sz="4" w:space="0" w:color="auto"/>
            </w:tcBorders>
          </w:tcPr>
          <w:p w14:paraId="6B981F60" w14:textId="77777777" w:rsidR="006A23F7" w:rsidRPr="00BD13DB" w:rsidRDefault="006A23F7" w:rsidP="006A23F7">
            <w:pPr>
              <w:spacing w:after="0" w:line="240" w:lineRule="auto"/>
              <w:jc w:val="both"/>
              <w:rPr>
                <w:rFonts w:ascii="Times New Roman" w:hAnsi="Times New Roman"/>
                <w:lang w:val="kk-KZ"/>
              </w:rPr>
            </w:pPr>
            <w:r w:rsidRPr="00BD13DB">
              <w:rPr>
                <w:rFonts w:ascii="Times New Roman" w:hAnsi="Times New Roman"/>
                <w:lang w:val="kk-KZ"/>
              </w:rPr>
              <w:t>Аталған  пәнді оқу нәтижесінде студент:</w:t>
            </w:r>
          </w:p>
          <w:p w14:paraId="69DAFAB4" w14:textId="3CE7AC2F" w:rsidR="006A23F7" w:rsidRPr="00BD13DB" w:rsidRDefault="006A23F7" w:rsidP="006A23F7">
            <w:pPr>
              <w:spacing w:after="0" w:line="240" w:lineRule="auto"/>
              <w:jc w:val="both"/>
              <w:rPr>
                <w:rFonts w:ascii="Times New Roman" w:hAnsi="Times New Roman"/>
                <w:lang w:val="kk-KZ"/>
              </w:rPr>
            </w:pPr>
            <w:r w:rsidRPr="00BD13DB">
              <w:rPr>
                <w:rFonts w:ascii="Times New Roman" w:hAnsi="Times New Roman"/>
                <w:lang w:val="kk-KZ"/>
              </w:rPr>
              <w:t xml:space="preserve"> </w:t>
            </w:r>
            <w:r w:rsidRPr="006A23F7">
              <w:rPr>
                <w:rFonts w:ascii="Times New Roman" w:hAnsi="Times New Roman"/>
                <w:lang w:val="kk-KZ"/>
              </w:rPr>
              <w:t>1</w:t>
            </w:r>
            <w:r>
              <w:rPr>
                <w:rFonts w:ascii="Times New Roman" w:hAnsi="Times New Roman"/>
                <w:lang w:val="kk-KZ"/>
              </w:rPr>
              <w:t xml:space="preserve"> ОН</w:t>
            </w:r>
            <w:r w:rsidRPr="006A23F7">
              <w:rPr>
                <w:rFonts w:ascii="Times New Roman" w:hAnsi="Times New Roman"/>
                <w:lang w:val="kk-KZ"/>
              </w:rPr>
              <w:t xml:space="preserve"> </w:t>
            </w:r>
            <w:r w:rsidRPr="00BD13DB">
              <w:rPr>
                <w:rFonts w:ascii="Times New Roman" w:hAnsi="Times New Roman"/>
                <w:lang w:val="kk-KZ"/>
              </w:rPr>
              <w:t xml:space="preserve"> мемлекеттік шешімдер қабылдаудың теориялық  әдіснамалық негіздерін анықтауды;  мемлекеттік шешімдер қабылдаудың көп деңгейлі сипатын түсінуді </w:t>
            </w:r>
          </w:p>
          <w:p w14:paraId="3464804C" w14:textId="7E3A9253" w:rsidR="006A23F7" w:rsidRPr="00BD13DB" w:rsidRDefault="006A23F7" w:rsidP="00921836">
            <w:pPr>
              <w:spacing w:after="0" w:line="240" w:lineRule="auto"/>
              <w:jc w:val="both"/>
              <w:rPr>
                <w:rFonts w:ascii="Times New Roman" w:hAnsi="Times New Roman"/>
                <w:lang w:val="kk-KZ"/>
              </w:rPr>
            </w:pPr>
            <w:r w:rsidRPr="00BD13DB">
              <w:rPr>
                <w:rFonts w:ascii="Times New Roman" w:hAnsi="Times New Roman"/>
                <w:lang w:val="kk-KZ"/>
              </w:rPr>
              <w:t xml:space="preserve"> </w:t>
            </w:r>
          </w:p>
          <w:p w14:paraId="0D62F32F" w14:textId="249A8136" w:rsidR="006A23F7" w:rsidRPr="00BD4C21" w:rsidRDefault="006A23F7" w:rsidP="006A23F7">
            <w:pPr>
              <w:spacing w:after="0" w:line="240" w:lineRule="auto"/>
              <w:jc w:val="both"/>
              <w:rPr>
                <w:rFonts w:ascii="Times New Roman" w:hAnsi="Times New Roman" w:cs="Times New Roman"/>
                <w:b/>
                <w:kern w:val="0"/>
                <w:sz w:val="20"/>
                <w:szCs w:val="20"/>
                <w:lang w:val="kk-KZ"/>
                <w14:ligatures w14:val="none"/>
              </w:rPr>
            </w:pPr>
            <w:r w:rsidRPr="00BD13DB">
              <w:rPr>
                <w:rFonts w:ascii="Times New Roman" w:hAnsi="Times New Roman"/>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14:paraId="2817FAFD" w14:textId="77777777" w:rsidR="006A23F7" w:rsidRPr="00BD4C21" w:rsidRDefault="006A23F7" w:rsidP="006A23F7">
            <w:pPr>
              <w:spacing w:after="0" w:line="240" w:lineRule="auto"/>
              <w:jc w:val="both"/>
              <w:rPr>
                <w:rFonts w:ascii="Times New Roman" w:eastAsia="Times New Roman" w:hAnsi="Times New Roman" w:cs="Times New Roman"/>
                <w:bCs/>
                <w:kern w:val="0"/>
                <w:sz w:val="20"/>
                <w:szCs w:val="20"/>
                <w:lang w:val="kk-KZ" w:eastAsia="ru-RU"/>
                <w14:ligatures w14:val="none"/>
              </w:rPr>
            </w:pPr>
            <w:r w:rsidRPr="00BD4C21">
              <w:rPr>
                <w:rFonts w:ascii="Times New Roman" w:eastAsia="Times New Roman" w:hAnsi="Times New Roman" w:cs="Times New Roman"/>
                <w:bCs/>
                <w:kern w:val="0"/>
                <w:sz w:val="20"/>
                <w:szCs w:val="20"/>
                <w:lang w:val="kk-KZ" w:eastAsia="ru-RU"/>
                <w14:ligatures w14:val="none"/>
              </w:rPr>
              <w:t>Пәнді оқыту нәтижесінде бакалавр білуі міндетті:</w:t>
            </w:r>
          </w:p>
          <w:p w14:paraId="3B047621" w14:textId="5F3C7EB5" w:rsidR="006A23F7" w:rsidRPr="00BD4C21" w:rsidRDefault="006A23F7" w:rsidP="006A23F7">
            <w:pPr>
              <w:spacing w:after="0" w:line="240" w:lineRule="auto"/>
              <w:jc w:val="both"/>
              <w:rPr>
                <w:rFonts w:ascii="Times New Roman" w:eastAsia="Times New Roman" w:hAnsi="Times New Roman" w:cs="Times New Roman"/>
                <w:bCs/>
                <w:kern w:val="0"/>
                <w:sz w:val="20"/>
                <w:szCs w:val="20"/>
                <w:lang w:val="kk-KZ" w:eastAsia="ru-RU"/>
                <w14:ligatures w14:val="none"/>
              </w:rPr>
            </w:pPr>
            <w:r w:rsidRPr="00BD4C21">
              <w:rPr>
                <w:rFonts w:ascii="Times New Roman" w:eastAsia="Times New Roman" w:hAnsi="Times New Roman" w:cs="Times New Roman"/>
                <w:bCs/>
                <w:kern w:val="0"/>
                <w:sz w:val="20"/>
                <w:szCs w:val="20"/>
                <w:lang w:val="kk-KZ" w:eastAsia="ru-RU"/>
                <w14:ligatures w14:val="none"/>
              </w:rPr>
              <w:t>ЖИ 1.1 -</w:t>
            </w:r>
            <w:r w:rsidR="00921836">
              <w:rPr>
                <w:rFonts w:ascii="Times New Roman" w:eastAsia="Times New Roman" w:hAnsi="Times New Roman" w:cs="Times New Roman"/>
                <w:bCs/>
                <w:kern w:val="0"/>
                <w:sz w:val="20"/>
                <w:szCs w:val="20"/>
                <w:lang w:val="kk-KZ" w:eastAsia="ru-RU"/>
                <w14:ligatures w14:val="none"/>
              </w:rPr>
              <w:t xml:space="preserve"> </w:t>
            </w:r>
            <w:r w:rsidRPr="00BD4C21">
              <w:rPr>
                <w:rFonts w:ascii="Times New Roman" w:eastAsiaTheme="minorEastAsia" w:hAnsi="Times New Roman" w:cs="Times New Roman"/>
                <w:kern w:val="0"/>
                <w:sz w:val="20"/>
                <w:szCs w:val="20"/>
                <w:lang w:val="kk-KZ" w:eastAsia="ru-RU"/>
                <w14:ligatures w14:val="none"/>
              </w:rPr>
              <w:t xml:space="preserve">мемлекеттік </w:t>
            </w:r>
            <w:r>
              <w:rPr>
                <w:rFonts w:ascii="Times New Roman" w:eastAsiaTheme="minorEastAsia" w:hAnsi="Times New Roman" w:cs="Times New Roman"/>
                <w:kern w:val="0"/>
                <w:sz w:val="20"/>
                <w:szCs w:val="20"/>
                <w:lang w:val="kk-KZ" w:eastAsia="ru-RU"/>
                <w14:ligatures w14:val="none"/>
              </w:rPr>
              <w:t xml:space="preserve"> шешімдер қабылдау</w:t>
            </w:r>
            <w:r w:rsidR="00921836">
              <w:rPr>
                <w:rFonts w:ascii="Times New Roman" w:eastAsiaTheme="minorEastAsia" w:hAnsi="Times New Roman" w:cs="Times New Roman"/>
                <w:kern w:val="0"/>
                <w:sz w:val="20"/>
                <w:szCs w:val="20"/>
                <w:lang w:val="kk-KZ" w:eastAsia="ru-RU"/>
                <w14:ligatures w14:val="none"/>
              </w:rPr>
              <w:t xml:space="preserve"> мен атқарылуының</w:t>
            </w:r>
            <w:r>
              <w:rPr>
                <w:rFonts w:ascii="Times New Roman" w:eastAsiaTheme="minorEastAsia" w:hAnsi="Times New Roman" w:cs="Times New Roman"/>
                <w:kern w:val="0"/>
                <w:sz w:val="20"/>
                <w:szCs w:val="20"/>
                <w:lang w:val="kk-KZ" w:eastAsia="ru-RU"/>
                <w14:ligatures w14:val="none"/>
              </w:rPr>
              <w:t xml:space="preserve"> теориялық-әдістемелік </w:t>
            </w:r>
            <w:r w:rsidRPr="00BD4C21">
              <w:rPr>
                <w:rFonts w:ascii="Times New Roman" w:eastAsiaTheme="minorEastAsia" w:hAnsi="Times New Roman" w:cs="Times New Roman"/>
                <w:kern w:val="0"/>
                <w:sz w:val="20"/>
                <w:szCs w:val="20"/>
                <w:lang w:val="kk-KZ" w:eastAsia="ru-RU"/>
                <w14:ligatures w14:val="none"/>
              </w:rPr>
              <w:t>ғылыми негіздерін</w:t>
            </w:r>
            <w:r w:rsidRPr="00BD4C21">
              <w:rPr>
                <w:rFonts w:ascii="Times New Roman" w:eastAsia="Times New Roman" w:hAnsi="Times New Roman" w:cs="Times New Roman"/>
                <w:bCs/>
                <w:kern w:val="0"/>
                <w:sz w:val="20"/>
                <w:szCs w:val="20"/>
                <w:lang w:val="kk-KZ" w:eastAsia="ru-RU"/>
                <w14:ligatures w14:val="none"/>
              </w:rPr>
              <w:t>;</w:t>
            </w:r>
          </w:p>
          <w:p w14:paraId="3534AF00" w14:textId="266605B2" w:rsidR="006A23F7" w:rsidRPr="00BD4C21" w:rsidRDefault="006A23F7" w:rsidP="006A23F7">
            <w:pPr>
              <w:spacing w:after="0" w:line="240" w:lineRule="auto"/>
              <w:jc w:val="both"/>
              <w:rPr>
                <w:rFonts w:ascii="Times New Roman" w:eastAsia="Times New Roman" w:hAnsi="Times New Roman" w:cs="Times New Roman"/>
                <w:bCs/>
                <w:kern w:val="0"/>
                <w:sz w:val="20"/>
                <w:szCs w:val="20"/>
                <w:lang w:val="kk-KZ" w:eastAsia="ru-RU"/>
                <w14:ligatures w14:val="none"/>
              </w:rPr>
            </w:pPr>
            <w:r w:rsidRPr="00BD4C21">
              <w:rPr>
                <w:rFonts w:ascii="Times New Roman" w:eastAsia="Times New Roman" w:hAnsi="Times New Roman" w:cs="Times New Roman"/>
                <w:bCs/>
                <w:kern w:val="0"/>
                <w:sz w:val="20"/>
                <w:szCs w:val="20"/>
                <w:lang w:val="kk-KZ" w:eastAsia="ru-RU"/>
                <w14:ligatures w14:val="none"/>
              </w:rPr>
              <w:t>ЖИ 1.2 -</w:t>
            </w:r>
            <w:r w:rsidR="00921836" w:rsidRPr="00BD4C21">
              <w:rPr>
                <w:rFonts w:ascii="Times New Roman" w:eastAsiaTheme="minorEastAsia" w:hAnsi="Times New Roman" w:cs="Times New Roman"/>
                <w:kern w:val="0"/>
                <w:sz w:val="20"/>
                <w:szCs w:val="20"/>
                <w:lang w:val="kk-KZ" w:eastAsia="ru-RU"/>
                <w14:ligatures w14:val="none"/>
              </w:rPr>
              <w:t xml:space="preserve"> мемлекеттік </w:t>
            </w:r>
            <w:r w:rsidR="00921836">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атқарылуының </w:t>
            </w:r>
            <w:r w:rsidRPr="00BD4C21">
              <w:rPr>
                <w:rFonts w:ascii="Times New Roman" w:eastAsiaTheme="minorEastAsia" w:hAnsi="Times New Roman" w:cs="Times New Roman"/>
                <w:kern w:val="0"/>
                <w:sz w:val="20"/>
                <w:szCs w:val="20"/>
                <w:lang w:val="kk-KZ" w:eastAsia="ru-RU"/>
                <w14:ligatures w14:val="none"/>
              </w:rPr>
              <w:t>негізгі бағыттары</w:t>
            </w:r>
            <w:r w:rsidRPr="00BD4C21">
              <w:rPr>
                <w:rFonts w:ascii="Times New Roman" w:eastAsia="Times New Roman" w:hAnsi="Times New Roman" w:cs="Times New Roman"/>
                <w:bCs/>
                <w:kern w:val="0"/>
                <w:sz w:val="20"/>
                <w:szCs w:val="20"/>
                <w:lang w:val="kk-KZ" w:eastAsia="ru-RU"/>
                <w14:ligatures w14:val="none"/>
              </w:rPr>
              <w:t>;</w:t>
            </w:r>
          </w:p>
          <w:p w14:paraId="412A52C4" w14:textId="5163DBE3" w:rsidR="006A23F7" w:rsidRPr="00BD4C21" w:rsidRDefault="006A23F7" w:rsidP="006A23F7">
            <w:pPr>
              <w:spacing w:after="0" w:line="240" w:lineRule="auto"/>
              <w:jc w:val="both"/>
              <w:rPr>
                <w:rFonts w:ascii="Times New Roman" w:eastAsia="Times New Roman" w:hAnsi="Times New Roman" w:cs="Times New Roman"/>
                <w:bCs/>
                <w:kern w:val="0"/>
                <w:sz w:val="20"/>
                <w:szCs w:val="20"/>
                <w:lang w:val="kk-KZ" w:eastAsia="ru-RU"/>
                <w14:ligatures w14:val="none"/>
              </w:rPr>
            </w:pPr>
            <w:r w:rsidRPr="00BD4C21">
              <w:rPr>
                <w:rFonts w:ascii="Times New Roman" w:eastAsia="Times New Roman" w:hAnsi="Times New Roman" w:cs="Times New Roman"/>
                <w:bCs/>
                <w:kern w:val="0"/>
                <w:sz w:val="20"/>
                <w:szCs w:val="20"/>
                <w:lang w:val="kk-KZ" w:eastAsia="ru-RU"/>
                <w14:ligatures w14:val="none"/>
              </w:rPr>
              <w:t>ЖИ 1.3 -</w:t>
            </w:r>
            <w:r w:rsidR="00921836" w:rsidRPr="00BD4C21">
              <w:rPr>
                <w:rFonts w:ascii="Times New Roman" w:eastAsiaTheme="minorEastAsia" w:hAnsi="Times New Roman" w:cs="Times New Roman"/>
                <w:kern w:val="0"/>
                <w:sz w:val="20"/>
                <w:szCs w:val="20"/>
                <w:lang w:val="kk-KZ" w:eastAsia="ru-RU"/>
                <w14:ligatures w14:val="none"/>
              </w:rPr>
              <w:t xml:space="preserve"> мемлекеттік </w:t>
            </w:r>
            <w:r w:rsidR="00921836">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атқарылуының </w:t>
            </w:r>
            <w:r w:rsidRPr="00BD4C21">
              <w:rPr>
                <w:rFonts w:ascii="Times New Roman" w:eastAsiaTheme="minorEastAsia" w:hAnsi="Times New Roman" w:cs="Times New Roman"/>
                <w:kern w:val="0"/>
                <w:sz w:val="20"/>
                <w:szCs w:val="20"/>
                <w:lang w:val="kk-KZ" w:eastAsia="ru-RU"/>
                <w14:ligatures w14:val="none"/>
              </w:rPr>
              <w:t>дүниежүзілік тәжірибесін</w:t>
            </w:r>
            <w:r w:rsidRPr="00BD4C21">
              <w:rPr>
                <w:rFonts w:ascii="Times New Roman" w:eastAsia="Times New Roman" w:hAnsi="Times New Roman" w:cs="Times New Roman"/>
                <w:bCs/>
                <w:kern w:val="0"/>
                <w:sz w:val="20"/>
                <w:szCs w:val="20"/>
                <w:lang w:val="kk-KZ" w:eastAsia="ru-RU"/>
                <w14:ligatures w14:val="none"/>
              </w:rPr>
              <w:t>;</w:t>
            </w:r>
          </w:p>
          <w:p w14:paraId="0FB5F2C9" w14:textId="54D4128D" w:rsidR="006A23F7" w:rsidRPr="00BD4C21" w:rsidRDefault="006A23F7" w:rsidP="006A23F7">
            <w:pPr>
              <w:jc w:val="center"/>
              <w:rPr>
                <w:rFonts w:ascii="Times New Roman" w:hAnsi="Times New Roman" w:cs="Times New Roman"/>
                <w:color w:val="FF0000"/>
                <w:kern w:val="0"/>
                <w:sz w:val="20"/>
                <w:szCs w:val="20"/>
                <w:lang w:val="kk-KZ"/>
                <w14:ligatures w14:val="none"/>
              </w:rPr>
            </w:pPr>
            <w:r w:rsidRPr="00BD4C21">
              <w:rPr>
                <w:rFonts w:ascii="Times New Roman" w:eastAsia="Times New Roman" w:hAnsi="Times New Roman" w:cs="Times New Roman"/>
                <w:bCs/>
                <w:kern w:val="0"/>
                <w:sz w:val="20"/>
                <w:szCs w:val="20"/>
                <w:lang w:val="kk-KZ" w:eastAsia="ru-RU"/>
                <w14:ligatures w14:val="none"/>
              </w:rPr>
              <w:t>ЖИ 1.4 –</w:t>
            </w:r>
            <w:r w:rsidR="00921836" w:rsidRPr="00BD4C21">
              <w:rPr>
                <w:rFonts w:ascii="Times New Roman" w:eastAsiaTheme="minorEastAsia" w:hAnsi="Times New Roman" w:cs="Times New Roman"/>
                <w:kern w:val="0"/>
                <w:sz w:val="20"/>
                <w:szCs w:val="20"/>
                <w:lang w:val="kk-KZ" w:eastAsia="ru-RU"/>
                <w14:ligatures w14:val="none"/>
              </w:rPr>
              <w:t xml:space="preserve"> мемлекеттік </w:t>
            </w:r>
            <w:r w:rsidR="00921836">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атқарылуының тетіктері</w:t>
            </w:r>
          </w:p>
        </w:tc>
      </w:tr>
      <w:tr w:rsidR="006A23F7" w:rsidRPr="00D151EC" w14:paraId="6554E3E3" w14:textId="77777777" w:rsidTr="00E975E5">
        <w:trPr>
          <w:trHeight w:val="920"/>
        </w:trPr>
        <w:tc>
          <w:tcPr>
            <w:tcW w:w="2411" w:type="dxa"/>
            <w:vMerge w:val="restart"/>
            <w:shd w:val="clear" w:color="auto" w:fill="auto"/>
          </w:tcPr>
          <w:p w14:paraId="0E814D3D" w14:textId="4D9964F4" w:rsidR="006A23F7" w:rsidRPr="00BD4C21" w:rsidRDefault="006A23F7" w:rsidP="006A23F7">
            <w:pPr>
              <w:jc w:val="both"/>
              <w:rPr>
                <w:rFonts w:ascii="Times New Roman" w:hAnsi="Times New Roman" w:cs="Times New Roman"/>
                <w:b/>
                <w:kern w:val="0"/>
                <w:sz w:val="20"/>
                <w:szCs w:val="20"/>
                <w:lang w:val="kk-KZ"/>
                <w14:ligatures w14:val="none"/>
              </w:rPr>
            </w:pPr>
            <w:r w:rsidRPr="00BD13DB">
              <w:rPr>
                <w:rFonts w:ascii="Times New Roman" w:hAnsi="Times New Roman"/>
                <w:lang w:val="kk-KZ"/>
              </w:rPr>
              <w:lastRenderedPageBreak/>
              <w:t>Мемлекеттік шешімдердің қабылдануы мен атқарылуы»  пәні элективті болып табылады және осы пәнді оқу барысында студенттер мемлекеттік шешімдерді  қабылдаудың теориялық-методологиялық негіздерімен, мемлекеттік шешімдерді   қабылдаудың көп деңгейлі сипатымен, мемлекеттік шешімдерді қабылдау кезеңдерімен,  мемлекеттік шешімдерді қабылдау механизміндегі  жоспарлау мен  баңдарламмалау мәселелерімен танысады.</w:t>
            </w:r>
          </w:p>
        </w:tc>
        <w:tc>
          <w:tcPr>
            <w:tcW w:w="5386" w:type="dxa"/>
            <w:gridSpan w:val="5"/>
            <w:tcBorders>
              <w:top w:val="single" w:sz="4" w:space="0" w:color="auto"/>
              <w:left w:val="single" w:sz="4" w:space="0" w:color="auto"/>
              <w:bottom w:val="single" w:sz="4" w:space="0" w:color="auto"/>
              <w:right w:val="single" w:sz="4" w:space="0" w:color="auto"/>
            </w:tcBorders>
          </w:tcPr>
          <w:p w14:paraId="03E0EE3D" w14:textId="4A46F485" w:rsidR="00921836" w:rsidRPr="00BD13DB" w:rsidRDefault="006A23F7" w:rsidP="00921836">
            <w:pPr>
              <w:spacing w:after="0" w:line="240" w:lineRule="auto"/>
              <w:jc w:val="both"/>
              <w:rPr>
                <w:rFonts w:ascii="Times New Roman" w:hAnsi="Times New Roman"/>
                <w:lang w:val="kk-KZ"/>
              </w:rPr>
            </w:pPr>
            <w:r w:rsidRPr="00BD4C21">
              <w:rPr>
                <w:rFonts w:ascii="Times New Roman" w:eastAsia="Calibri" w:hAnsi="Times New Roman" w:cs="Times New Roman"/>
                <w:kern w:val="0"/>
                <w:sz w:val="20"/>
                <w:szCs w:val="20"/>
                <w:lang w:val="kk-KZ"/>
                <w14:ligatures w14:val="none"/>
              </w:rPr>
              <w:t xml:space="preserve"> </w:t>
            </w:r>
            <w:r w:rsidR="00921836">
              <w:rPr>
                <w:rFonts w:ascii="Times New Roman" w:hAnsi="Times New Roman"/>
                <w:lang w:val="kk-KZ"/>
              </w:rPr>
              <w:t xml:space="preserve">2 ОН- </w:t>
            </w:r>
            <w:r w:rsidR="00921836" w:rsidRPr="00BD13DB">
              <w:rPr>
                <w:rFonts w:ascii="Times New Roman" w:hAnsi="Times New Roman"/>
                <w:lang w:val="kk-KZ"/>
              </w:rPr>
              <w:t>шешім қабылдаудың макроэкономикалық және әкімшілік деңгейлерін ажыратуды; мемлекеттік шешімдер қабылдау кезеңдерін анықтауды;</w:t>
            </w:r>
          </w:p>
          <w:p w14:paraId="117CE6D1" w14:textId="6720446B" w:rsidR="006A23F7" w:rsidRPr="00BD4C21" w:rsidRDefault="006A23F7" w:rsidP="006A23F7">
            <w:pPr>
              <w:spacing w:after="0" w:line="240" w:lineRule="auto"/>
              <w:jc w:val="both"/>
              <w:rPr>
                <w:rFonts w:ascii="Times New Roman" w:eastAsia="Calibri" w:hAnsi="Times New Roman" w:cs="Times New Roman"/>
                <w:kern w:val="0"/>
                <w:sz w:val="20"/>
                <w:szCs w:val="20"/>
                <w:lang w:val="kk-KZ"/>
                <w14:ligatures w14:val="none"/>
              </w:rPr>
            </w:pPr>
          </w:p>
          <w:p w14:paraId="7FAFA89A" w14:textId="77777777" w:rsidR="006A23F7" w:rsidRPr="00BD4C21" w:rsidRDefault="006A23F7" w:rsidP="006A23F7">
            <w:pPr>
              <w:spacing w:after="0" w:line="240" w:lineRule="auto"/>
              <w:jc w:val="both"/>
              <w:rPr>
                <w:rFonts w:ascii="Times New Roman" w:eastAsia="Calibri" w:hAnsi="Times New Roman" w:cs="Times New Roman"/>
                <w:kern w:val="0"/>
                <w:sz w:val="20"/>
                <w:szCs w:val="20"/>
                <w:shd w:val="clear" w:color="auto" w:fill="FFFFFF"/>
                <w:lang w:val="kk-KZ"/>
                <w14:ligatures w14:val="none"/>
              </w:rPr>
            </w:pPr>
          </w:p>
          <w:p w14:paraId="10E4237E" w14:textId="77777777" w:rsidR="006A23F7" w:rsidRPr="00BD4C21" w:rsidRDefault="006A23F7" w:rsidP="006A23F7">
            <w:pPr>
              <w:spacing w:after="0" w:line="240" w:lineRule="auto"/>
              <w:jc w:val="both"/>
              <w:rPr>
                <w:rFonts w:ascii="Times New Roman" w:eastAsia="Calibri" w:hAnsi="Times New Roman" w:cs="Times New Roman"/>
                <w:kern w:val="0"/>
                <w:sz w:val="20"/>
                <w:szCs w:val="20"/>
                <w:lang w:val="kk-KZ"/>
                <w14:ligatures w14:val="none"/>
              </w:rPr>
            </w:pPr>
          </w:p>
          <w:p w14:paraId="1B3262E1" w14:textId="77777777" w:rsidR="006A23F7" w:rsidRPr="00BD4C21" w:rsidRDefault="006A23F7" w:rsidP="006A23F7">
            <w:pPr>
              <w:tabs>
                <w:tab w:val="left" w:pos="166"/>
              </w:tabs>
              <w:spacing w:after="0" w:line="240" w:lineRule="auto"/>
              <w:contextualSpacing/>
              <w:jc w:val="both"/>
              <w:rPr>
                <w:rFonts w:ascii="Times New Roman" w:hAnsi="Times New Roman" w:cs="Times New Roman"/>
                <w:color w:val="FF0000"/>
                <w:kern w:val="0"/>
                <w:sz w:val="20"/>
                <w:szCs w:val="20"/>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77081DDD" w14:textId="51E4DFC9" w:rsidR="006A23F7" w:rsidRPr="00BD4C21" w:rsidRDefault="006A23F7" w:rsidP="006A23F7">
            <w:pPr>
              <w:spacing w:after="0" w:line="240" w:lineRule="auto"/>
              <w:jc w:val="both"/>
              <w:rPr>
                <w:rFonts w:ascii="Times New Roman" w:eastAsia="Calibri" w:hAnsi="Times New Roman" w:cs="Times New Roman"/>
                <w:bCs/>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2.1 –</w:t>
            </w:r>
            <w:r w:rsidR="00921836" w:rsidRPr="00BD13DB">
              <w:rPr>
                <w:rFonts w:ascii="Times New Roman" w:hAnsi="Times New Roman"/>
                <w:lang w:val="kk-KZ"/>
              </w:rPr>
              <w:t xml:space="preserve"> шешім қабылдаудың макроэкономикалық</w:t>
            </w:r>
            <w:r w:rsidR="00921836">
              <w:rPr>
                <w:rFonts w:ascii="Times New Roman" w:hAnsi="Times New Roman"/>
                <w:lang w:val="kk-KZ"/>
              </w:rPr>
              <w:t xml:space="preserve"> деңгейлері</w:t>
            </w:r>
            <w:r w:rsidRPr="00BD4C21">
              <w:rPr>
                <w:rFonts w:ascii="Times New Roman" w:eastAsia="Calibri" w:hAnsi="Times New Roman" w:cs="Times New Roman"/>
                <w:bCs/>
                <w:kern w:val="0"/>
                <w:sz w:val="20"/>
                <w:szCs w:val="20"/>
                <w:lang w:val="kk-KZ" w:eastAsia="ru-RU"/>
                <w14:ligatures w14:val="none"/>
              </w:rPr>
              <w:t>;</w:t>
            </w:r>
          </w:p>
          <w:p w14:paraId="0151B433" w14:textId="7E0C4D3F" w:rsidR="00921836" w:rsidRDefault="006A23F7" w:rsidP="006A23F7">
            <w:pPr>
              <w:spacing w:after="0" w:line="240" w:lineRule="auto"/>
              <w:jc w:val="both"/>
              <w:rPr>
                <w:rFonts w:ascii="Times New Roman" w:eastAsia="Calibri" w:hAnsi="Times New Roman" w:cs="Times New Roman"/>
                <w:bCs/>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2.2-</w:t>
            </w:r>
            <w:r w:rsidR="00921836">
              <w:rPr>
                <w:rFonts w:ascii="Times New Roman" w:eastAsia="Calibri" w:hAnsi="Times New Roman" w:cs="Times New Roman"/>
                <w:bCs/>
                <w:kern w:val="0"/>
                <w:sz w:val="20"/>
                <w:szCs w:val="20"/>
                <w:lang w:val="kk-KZ" w:eastAsia="ru-RU"/>
                <w14:ligatures w14:val="none"/>
              </w:rPr>
              <w:t xml:space="preserve"> </w:t>
            </w:r>
            <w:r w:rsidR="00921836" w:rsidRPr="00BD13DB">
              <w:rPr>
                <w:rFonts w:ascii="Times New Roman" w:hAnsi="Times New Roman"/>
                <w:lang w:val="kk-KZ"/>
              </w:rPr>
              <w:t xml:space="preserve">шешім қабылдаудың </w:t>
            </w:r>
            <w:r w:rsidR="00921836">
              <w:rPr>
                <w:rFonts w:ascii="Times New Roman" w:eastAsia="Calibri" w:hAnsi="Times New Roman" w:cs="Times New Roman"/>
                <w:bCs/>
                <w:kern w:val="0"/>
                <w:sz w:val="20"/>
                <w:szCs w:val="20"/>
                <w:lang w:val="kk-KZ" w:eastAsia="ru-RU"/>
                <w14:ligatures w14:val="none"/>
              </w:rPr>
              <w:t>әкімшілік деңгейлері</w:t>
            </w:r>
          </w:p>
          <w:p w14:paraId="0D6E961C" w14:textId="250619A6" w:rsidR="006A23F7" w:rsidRPr="00BD4C21" w:rsidRDefault="00921836" w:rsidP="006A23F7">
            <w:pPr>
              <w:spacing w:after="0" w:line="240" w:lineRule="auto"/>
              <w:jc w:val="both"/>
              <w:rPr>
                <w:rFonts w:ascii="Times New Roman" w:eastAsia="Calibri" w:hAnsi="Times New Roman" w:cs="Times New Roman"/>
                <w:bCs/>
                <w:kern w:val="0"/>
                <w:sz w:val="20"/>
                <w:szCs w:val="20"/>
                <w:lang w:val="kk-KZ" w:eastAsia="ru-RU"/>
                <w14:ligatures w14:val="none"/>
              </w:rPr>
            </w:pPr>
            <w:r w:rsidRPr="00BD13DB">
              <w:rPr>
                <w:rFonts w:ascii="Times New Roman" w:hAnsi="Times New Roman"/>
                <w:lang w:val="kk-KZ"/>
              </w:rPr>
              <w:t xml:space="preserve"> </w:t>
            </w:r>
            <w:r>
              <w:rPr>
                <w:rFonts w:ascii="Times New Roman" w:hAnsi="Times New Roman"/>
                <w:lang w:val="kk-KZ"/>
              </w:rPr>
              <w:t xml:space="preserve">ЖИ 2.3 </w:t>
            </w:r>
            <w:r w:rsidRPr="00BD13DB">
              <w:rPr>
                <w:rFonts w:ascii="Times New Roman" w:hAnsi="Times New Roman"/>
                <w:lang w:val="kk-KZ"/>
              </w:rPr>
              <w:t>мемлекеттік шешімдер қабылдау кезеңдері</w:t>
            </w:r>
            <w:r w:rsidR="006A23F7" w:rsidRPr="00BD4C21">
              <w:rPr>
                <w:rFonts w:ascii="Times New Roman" w:eastAsia="Calibri" w:hAnsi="Times New Roman" w:cs="Times New Roman"/>
                <w:bCs/>
                <w:kern w:val="0"/>
                <w:sz w:val="20"/>
                <w:szCs w:val="20"/>
                <w:lang w:val="kk-KZ" w:eastAsia="ru-RU"/>
                <w14:ligatures w14:val="none"/>
              </w:rPr>
              <w:t>;</w:t>
            </w:r>
          </w:p>
          <w:p w14:paraId="0AD34042" w14:textId="59DD19C1" w:rsidR="006A23F7" w:rsidRPr="00BD4C21" w:rsidRDefault="006A23F7" w:rsidP="006A23F7">
            <w:pPr>
              <w:spacing w:after="0" w:line="240" w:lineRule="auto"/>
              <w:rPr>
                <w:rFonts w:ascii="Times New Roman" w:hAnsi="Times New Roman" w:cs="Times New Roman"/>
                <w:color w:val="FF0000"/>
                <w:kern w:val="0"/>
                <w:sz w:val="20"/>
                <w:szCs w:val="20"/>
                <w:lang w:val="kk-KZ"/>
                <w14:ligatures w14:val="none"/>
              </w:rPr>
            </w:pPr>
            <w:r w:rsidRPr="00BD4C21">
              <w:rPr>
                <w:rFonts w:ascii="Times New Roman" w:eastAsia="Calibri" w:hAnsi="Times New Roman" w:cs="Times New Roman"/>
                <w:bCs/>
                <w:kern w:val="0"/>
                <w:sz w:val="20"/>
                <w:szCs w:val="20"/>
                <w:lang w:val="kk-KZ" w:eastAsia="ru-RU"/>
                <w14:ligatures w14:val="none"/>
              </w:rPr>
              <w:t>ЖИ 2.</w:t>
            </w:r>
            <w:r w:rsidR="00921836" w:rsidRPr="00BD4C21">
              <w:rPr>
                <w:rFonts w:ascii="Times New Roman" w:eastAsiaTheme="minorEastAsia" w:hAnsi="Times New Roman" w:cs="Times New Roman"/>
                <w:kern w:val="0"/>
                <w:sz w:val="20"/>
                <w:szCs w:val="20"/>
                <w:lang w:val="kk-KZ" w:eastAsia="ru-RU"/>
                <w14:ligatures w14:val="none"/>
              </w:rPr>
              <w:t xml:space="preserve"> мемлекеттік </w:t>
            </w:r>
            <w:r w:rsidR="00921836">
              <w:rPr>
                <w:rFonts w:ascii="Times New Roman" w:eastAsiaTheme="minorEastAsia" w:hAnsi="Times New Roman" w:cs="Times New Roman"/>
                <w:kern w:val="0"/>
                <w:sz w:val="20"/>
                <w:szCs w:val="20"/>
                <w:lang w:val="kk-KZ" w:eastAsia="ru-RU"/>
                <w14:ligatures w14:val="none"/>
              </w:rPr>
              <w:t xml:space="preserve"> шешімдер қабылдау мен атқарылуын анықтау</w:t>
            </w:r>
          </w:p>
        </w:tc>
      </w:tr>
      <w:tr w:rsidR="006A23F7" w:rsidRPr="00D151EC" w14:paraId="75FAFF3B" w14:textId="77777777" w:rsidTr="00E975E5">
        <w:trPr>
          <w:trHeight w:val="939"/>
        </w:trPr>
        <w:tc>
          <w:tcPr>
            <w:tcW w:w="2411" w:type="dxa"/>
            <w:vMerge/>
          </w:tcPr>
          <w:p w14:paraId="04B77959" w14:textId="77777777" w:rsidR="006A23F7" w:rsidRPr="00BD4C21" w:rsidRDefault="006A23F7" w:rsidP="006A23F7">
            <w:pPr>
              <w:widowControl w:val="0"/>
              <w:pBdr>
                <w:top w:val="nil"/>
                <w:left w:val="nil"/>
                <w:bottom w:val="nil"/>
                <w:right w:val="nil"/>
                <w:between w:val="nil"/>
              </w:pBdr>
              <w:rPr>
                <w:rFonts w:ascii="Times New Roman" w:hAnsi="Times New Roman" w:cs="Times New Roman"/>
                <w:b/>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65FA1D08" w14:textId="09BC4A18" w:rsidR="00921836" w:rsidRPr="00BD13DB" w:rsidRDefault="006A23F7" w:rsidP="00921836">
            <w:pPr>
              <w:spacing w:after="0" w:line="240" w:lineRule="auto"/>
              <w:jc w:val="both"/>
              <w:rPr>
                <w:rFonts w:ascii="Times New Roman" w:hAnsi="Times New Roman"/>
                <w:lang w:val="kk-KZ"/>
              </w:rPr>
            </w:pPr>
            <w:r w:rsidRPr="00BD4C21">
              <w:rPr>
                <w:rFonts w:ascii="Times New Roman" w:eastAsia="Calibri" w:hAnsi="Times New Roman" w:cs="Times New Roman"/>
                <w:kern w:val="0"/>
                <w:sz w:val="20"/>
                <w:szCs w:val="20"/>
                <w:lang w:val="kk-KZ"/>
                <w14:ligatures w14:val="none"/>
              </w:rPr>
              <w:t xml:space="preserve"> </w:t>
            </w:r>
            <w:r w:rsidR="00921836">
              <w:rPr>
                <w:rFonts w:ascii="Times New Roman" w:hAnsi="Times New Roman"/>
                <w:lang w:val="kk-KZ"/>
              </w:rPr>
              <w:t>3 ОН</w:t>
            </w:r>
            <w:r w:rsidR="00921836" w:rsidRPr="00BD13DB">
              <w:rPr>
                <w:rFonts w:ascii="Times New Roman" w:hAnsi="Times New Roman"/>
                <w:lang w:val="kk-KZ"/>
              </w:rPr>
              <w:t xml:space="preserve"> мемлекеттік шешімдер қабылдаудың іске асыру кезеңдері мен аяқталу процесін бағалауды; </w:t>
            </w:r>
          </w:p>
          <w:p w14:paraId="473896F2" w14:textId="77777777" w:rsidR="00921836" w:rsidRPr="00BD13DB" w:rsidRDefault="00921836" w:rsidP="00921836">
            <w:pPr>
              <w:spacing w:after="0" w:line="240" w:lineRule="auto"/>
              <w:jc w:val="both"/>
              <w:rPr>
                <w:rFonts w:ascii="Times New Roman" w:hAnsi="Times New Roman"/>
                <w:lang w:val="kk-KZ"/>
              </w:rPr>
            </w:pPr>
            <w:r w:rsidRPr="00BD13DB">
              <w:rPr>
                <w:rFonts w:ascii="Times New Roman" w:hAnsi="Times New Roman"/>
                <w:lang w:val="kk-KZ"/>
              </w:rPr>
              <w:t xml:space="preserve">- мемлекеттік шешімдерді қабылдау технологиясын меңгеру; </w:t>
            </w:r>
          </w:p>
          <w:p w14:paraId="0DB704CE" w14:textId="61038FFD" w:rsidR="006A23F7" w:rsidRPr="00BD4C21" w:rsidRDefault="006A23F7" w:rsidP="006A23F7">
            <w:pPr>
              <w:spacing w:after="0" w:line="240" w:lineRule="auto"/>
              <w:jc w:val="both"/>
              <w:rPr>
                <w:rFonts w:ascii="Times New Roman" w:eastAsia="Calibri" w:hAnsi="Times New Roman" w:cs="Times New Roman"/>
                <w:kern w:val="0"/>
                <w:sz w:val="20"/>
                <w:szCs w:val="20"/>
                <w:lang w:val="kk-KZ"/>
                <w14:ligatures w14:val="none"/>
              </w:rPr>
            </w:pPr>
          </w:p>
          <w:p w14:paraId="41401286" w14:textId="77777777" w:rsidR="006A23F7" w:rsidRPr="00BD4C21" w:rsidRDefault="006A23F7" w:rsidP="006A23F7">
            <w:pPr>
              <w:spacing w:after="0" w:line="240" w:lineRule="auto"/>
              <w:jc w:val="both"/>
              <w:rPr>
                <w:rFonts w:ascii="Times New Roman" w:eastAsia="Calibri" w:hAnsi="Times New Roman" w:cs="Times New Roman"/>
                <w:kern w:val="0"/>
                <w:sz w:val="20"/>
                <w:szCs w:val="20"/>
                <w:lang w:val="kk-KZ"/>
                <w14:ligatures w14:val="none"/>
              </w:rPr>
            </w:pPr>
          </w:p>
          <w:p w14:paraId="521387A7" w14:textId="77777777" w:rsidR="006A23F7" w:rsidRPr="00BD4C21" w:rsidRDefault="006A23F7" w:rsidP="006A23F7">
            <w:pPr>
              <w:jc w:val="both"/>
              <w:rPr>
                <w:rFonts w:ascii="Times New Roman" w:hAnsi="Times New Roman" w:cs="Times New Roman"/>
                <w:kern w:val="0"/>
                <w:sz w:val="20"/>
                <w:szCs w:val="20"/>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5247FDDD" w14:textId="41E0186B" w:rsidR="006A23F7" w:rsidRPr="00BD4C21" w:rsidRDefault="006A23F7" w:rsidP="006A23F7">
            <w:pPr>
              <w:spacing w:after="0" w:line="276" w:lineRule="auto"/>
              <w:rPr>
                <w:rFonts w:eastAsiaTheme="minorEastAsia"/>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3.1 –</w:t>
            </w:r>
            <w:r w:rsidR="00921836">
              <w:rPr>
                <w:rFonts w:ascii="Times New Roman" w:eastAsiaTheme="minorEastAsia" w:hAnsi="Times New Roman" w:cs="Times New Roman"/>
                <w:kern w:val="0"/>
                <w:sz w:val="20"/>
                <w:szCs w:val="20"/>
                <w:lang w:val="kk-KZ" w:eastAsia="ru-RU"/>
                <w14:ligatures w14:val="none"/>
              </w:rPr>
              <w:t>мемлекеттік шешім қабылдау мен атқарылуын</w:t>
            </w:r>
            <w:r w:rsidRPr="00BD4C21">
              <w:rPr>
                <w:rFonts w:ascii="Times New Roman" w:eastAsiaTheme="minorEastAsia" w:hAnsi="Times New Roman" w:cs="Times New Roman"/>
                <w:kern w:val="0"/>
                <w:sz w:val="20"/>
                <w:szCs w:val="20"/>
                <w:lang w:val="kk-KZ" w:eastAsia="ru-RU"/>
                <w14:ligatures w14:val="none"/>
              </w:rPr>
              <w:t xml:space="preserve"> заңнамалық қамтамасыз етілуін;</w:t>
            </w:r>
          </w:p>
          <w:p w14:paraId="2EE2EC37" w14:textId="5A2012BC" w:rsidR="006A23F7" w:rsidRPr="00BD4C21" w:rsidRDefault="006A23F7" w:rsidP="006A23F7">
            <w:pPr>
              <w:spacing w:after="0" w:line="276" w:lineRule="auto"/>
              <w:rPr>
                <w:rFonts w:ascii="Times New Roman" w:eastAsiaTheme="minorEastAsia" w:hAnsi="Times New Roman" w:cs="Times New Roman"/>
                <w:kern w:val="0"/>
                <w:sz w:val="20"/>
                <w:szCs w:val="20"/>
                <w:lang w:val="kk-KZ" w:eastAsia="ru-RU"/>
                <w14:ligatures w14:val="none"/>
              </w:rPr>
            </w:pPr>
            <w:r w:rsidRPr="00BD4C21">
              <w:rPr>
                <w:rFonts w:ascii="Times New Roman" w:eastAsia="Calibri" w:hAnsi="Times New Roman" w:cs="Times New Roman"/>
                <w:bCs/>
                <w:kern w:val="0"/>
                <w:sz w:val="20"/>
                <w:szCs w:val="20"/>
                <w:lang w:val="kk-KZ" w:eastAsia="ru-RU"/>
                <w14:ligatures w14:val="none"/>
              </w:rPr>
              <w:t>ЖИ 3.2-</w:t>
            </w:r>
            <w:r w:rsidR="002C201A">
              <w:rPr>
                <w:rFonts w:ascii="Times New Roman" w:eastAsiaTheme="minorEastAsia" w:hAnsi="Times New Roman" w:cs="Times New Roman"/>
                <w:kern w:val="0"/>
                <w:sz w:val="20"/>
                <w:szCs w:val="20"/>
                <w:lang w:val="kk-KZ" w:eastAsia="ru-RU"/>
                <w14:ligatures w14:val="none"/>
              </w:rPr>
              <w:t xml:space="preserve"> мемлекеттік шешім қабылдау мен атқарылуын аяқтау үрдісін бағалау</w:t>
            </w:r>
            <w:r w:rsidRPr="00BD4C21">
              <w:rPr>
                <w:rFonts w:ascii="Times New Roman" w:eastAsiaTheme="minorEastAsia" w:hAnsi="Times New Roman" w:cs="Times New Roman"/>
                <w:kern w:val="0"/>
                <w:sz w:val="20"/>
                <w:szCs w:val="20"/>
                <w:lang w:val="kk-KZ" w:eastAsia="ru-RU"/>
                <w14:ligatures w14:val="none"/>
              </w:rPr>
              <w:t>;</w:t>
            </w:r>
          </w:p>
          <w:p w14:paraId="528CC728" w14:textId="626C5952" w:rsidR="006A23F7" w:rsidRPr="00BD4C21" w:rsidRDefault="006A23F7" w:rsidP="006A23F7">
            <w:pPr>
              <w:spacing w:after="0" w:line="276" w:lineRule="auto"/>
              <w:rPr>
                <w:rFonts w:ascii="Times New Roman" w:eastAsia="Calibri" w:hAnsi="Times New Roman" w:cs="Times New Roman"/>
                <w:bCs/>
                <w:kern w:val="0"/>
                <w:sz w:val="20"/>
                <w:szCs w:val="20"/>
                <w:lang w:val="kk-KZ" w:eastAsia="ru-RU"/>
                <w14:ligatures w14:val="none"/>
              </w:rPr>
            </w:pPr>
            <w:r w:rsidRPr="00BD4C21">
              <w:rPr>
                <w:rFonts w:ascii="Times New Roman" w:eastAsiaTheme="minorEastAsia" w:hAnsi="Times New Roman" w:cs="Times New Roman"/>
                <w:kern w:val="0"/>
                <w:sz w:val="20"/>
                <w:szCs w:val="20"/>
                <w:lang w:val="kk-KZ" w:eastAsia="ru-RU"/>
                <w14:ligatures w14:val="none"/>
              </w:rPr>
              <w:t>ЖИ 3.3-</w:t>
            </w:r>
            <w:r w:rsidR="002C201A">
              <w:rPr>
                <w:rFonts w:ascii="Times New Roman" w:eastAsiaTheme="minorEastAsia" w:hAnsi="Times New Roman" w:cs="Times New Roman"/>
                <w:kern w:val="0"/>
                <w:sz w:val="20"/>
                <w:szCs w:val="20"/>
                <w:lang w:val="kk-KZ" w:eastAsia="ru-RU"/>
                <w14:ligatures w14:val="none"/>
              </w:rPr>
              <w:t>мемлекеттік шешім қабылдау және атқарылу технологиясы</w:t>
            </w:r>
            <w:r w:rsidRPr="00BD4C21">
              <w:rPr>
                <w:rFonts w:ascii="Times New Roman" w:eastAsia="Calibri" w:hAnsi="Times New Roman" w:cs="Times New Roman"/>
                <w:bCs/>
                <w:kern w:val="0"/>
                <w:sz w:val="20"/>
                <w:szCs w:val="20"/>
                <w:lang w:val="kk-KZ" w:eastAsia="ru-RU"/>
                <w14:ligatures w14:val="none"/>
              </w:rPr>
              <w:t>;</w:t>
            </w:r>
          </w:p>
          <w:p w14:paraId="7DC126D0" w14:textId="2EC5A200" w:rsidR="006A23F7" w:rsidRPr="00BD4C21" w:rsidRDefault="006A23F7" w:rsidP="006A23F7">
            <w:pPr>
              <w:pBdr>
                <w:top w:val="nil"/>
                <w:left w:val="nil"/>
                <w:bottom w:val="nil"/>
                <w:right w:val="nil"/>
                <w:between w:val="nil"/>
              </w:pBdr>
              <w:jc w:val="both"/>
              <w:rPr>
                <w:rFonts w:ascii="Times New Roman" w:hAnsi="Times New Roman" w:cs="Times New Roman"/>
                <w:color w:val="000000"/>
                <w:kern w:val="0"/>
                <w:sz w:val="20"/>
                <w:szCs w:val="20"/>
                <w:lang w:val="kk-KZ"/>
                <w14:ligatures w14:val="none"/>
              </w:rPr>
            </w:pPr>
            <w:r w:rsidRPr="00BD4C21">
              <w:rPr>
                <w:rFonts w:ascii="Times New Roman" w:eastAsia="Calibri" w:hAnsi="Times New Roman" w:cs="Times New Roman"/>
                <w:bCs/>
                <w:kern w:val="0"/>
                <w:sz w:val="20"/>
                <w:szCs w:val="20"/>
                <w:lang w:val="kk-KZ" w:eastAsia="ru-RU"/>
                <w14:ligatures w14:val="none"/>
              </w:rPr>
              <w:t xml:space="preserve">ЖИ 3.4- </w:t>
            </w:r>
            <w:r w:rsidRPr="00BD4C21">
              <w:rPr>
                <w:rFonts w:ascii="Times New Roman" w:eastAsiaTheme="minorEastAsia" w:hAnsi="Times New Roman" w:cs="Times New Roman"/>
                <w:kern w:val="0"/>
                <w:sz w:val="20"/>
                <w:szCs w:val="20"/>
                <w:lang w:val="kk-KZ" w:eastAsia="ru-RU"/>
                <w14:ligatures w14:val="none"/>
              </w:rPr>
              <w:t xml:space="preserve">мемлекеттік </w:t>
            </w:r>
            <w:r w:rsidR="002C201A">
              <w:rPr>
                <w:rFonts w:ascii="Times New Roman" w:eastAsiaTheme="minorEastAsia" w:hAnsi="Times New Roman" w:cs="Times New Roman"/>
                <w:kern w:val="0"/>
                <w:sz w:val="20"/>
                <w:szCs w:val="20"/>
                <w:lang w:val="kk-KZ" w:eastAsia="ru-RU"/>
                <w14:ligatures w14:val="none"/>
              </w:rPr>
              <w:t>шешім қабылдау және атқарылуындағы</w:t>
            </w:r>
            <w:r w:rsidRPr="00BD4C21">
              <w:rPr>
                <w:rFonts w:ascii="Times New Roman" w:eastAsiaTheme="minorEastAsia" w:hAnsi="Times New Roman" w:cs="Times New Roman"/>
                <w:kern w:val="0"/>
                <w:sz w:val="20"/>
                <w:szCs w:val="20"/>
                <w:lang w:val="kk-KZ" w:eastAsia="ru-RU"/>
                <w14:ligatures w14:val="none"/>
              </w:rPr>
              <w:t xml:space="preserve"> заманауи кадрлық технологиялар.</w:t>
            </w:r>
          </w:p>
        </w:tc>
      </w:tr>
      <w:tr w:rsidR="006A23F7" w:rsidRPr="00D151EC" w14:paraId="051FA516" w14:textId="77777777" w:rsidTr="00E975E5">
        <w:trPr>
          <w:trHeight w:val="939"/>
        </w:trPr>
        <w:tc>
          <w:tcPr>
            <w:tcW w:w="2411" w:type="dxa"/>
            <w:vMerge/>
          </w:tcPr>
          <w:p w14:paraId="391E7C6F" w14:textId="77777777" w:rsidR="006A23F7" w:rsidRPr="00BD4C21" w:rsidRDefault="006A23F7" w:rsidP="006A23F7">
            <w:pPr>
              <w:widowControl w:val="0"/>
              <w:pBdr>
                <w:top w:val="nil"/>
                <w:left w:val="nil"/>
                <w:bottom w:val="nil"/>
                <w:right w:val="nil"/>
                <w:between w:val="nil"/>
              </w:pBdr>
              <w:rPr>
                <w:rFonts w:ascii="Times New Roman" w:hAnsi="Times New Roman" w:cs="Times New Roman"/>
                <w:b/>
                <w:color w:val="000000"/>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444CFABE" w14:textId="77777777" w:rsidR="00921836" w:rsidRPr="00BD13DB" w:rsidRDefault="006A23F7" w:rsidP="00921836">
            <w:pPr>
              <w:spacing w:after="0" w:line="240" w:lineRule="auto"/>
              <w:jc w:val="both"/>
              <w:rPr>
                <w:rFonts w:ascii="Times New Roman" w:hAnsi="Times New Roman"/>
                <w:lang w:val="kk-KZ"/>
              </w:rPr>
            </w:pPr>
            <w:r w:rsidRPr="00BD4C21">
              <w:rPr>
                <w:rFonts w:ascii="Times New Roman" w:eastAsia="Times New Roman" w:hAnsi="Times New Roman" w:cs="Times New Roman"/>
                <w:bCs/>
                <w:kern w:val="0"/>
                <w:sz w:val="20"/>
                <w:szCs w:val="20"/>
                <w:lang w:val="kk-KZ" w:eastAsia="ar-SA"/>
                <w14:ligatures w14:val="none"/>
              </w:rPr>
              <w:t xml:space="preserve"> </w:t>
            </w:r>
            <w:r w:rsidR="00921836">
              <w:rPr>
                <w:rFonts w:ascii="Times New Roman" w:hAnsi="Times New Roman"/>
                <w:lang w:val="kk-KZ"/>
              </w:rPr>
              <w:t>4 ОН</w:t>
            </w:r>
            <w:r w:rsidR="00921836" w:rsidRPr="00BD13DB">
              <w:rPr>
                <w:rFonts w:ascii="Times New Roman" w:hAnsi="Times New Roman"/>
                <w:lang w:val="kk-KZ"/>
              </w:rPr>
              <w:t xml:space="preserve"> шешімдер қабылдау процесінің механизмдерін пайдалануды;</w:t>
            </w:r>
          </w:p>
          <w:p w14:paraId="583C2CBB" w14:textId="77777777" w:rsidR="00921836" w:rsidRPr="00BD13DB" w:rsidRDefault="00921836" w:rsidP="00921836">
            <w:pPr>
              <w:spacing w:after="0" w:line="240" w:lineRule="auto"/>
              <w:jc w:val="both"/>
              <w:rPr>
                <w:rFonts w:ascii="Times New Roman" w:hAnsi="Times New Roman"/>
                <w:lang w:val="kk-KZ"/>
              </w:rPr>
            </w:pPr>
            <w:r w:rsidRPr="00BD13DB">
              <w:rPr>
                <w:rFonts w:ascii="Times New Roman" w:hAnsi="Times New Roman"/>
                <w:lang w:val="kk-KZ"/>
              </w:rPr>
              <w:t>- саяси және мемлекеттік шешімдерді ажыратуды;</w:t>
            </w:r>
          </w:p>
          <w:p w14:paraId="61988DDB" w14:textId="178CD661" w:rsidR="006A23F7" w:rsidRPr="00BD4C21" w:rsidRDefault="006A23F7" w:rsidP="006A23F7">
            <w:pPr>
              <w:spacing w:after="0" w:line="240" w:lineRule="auto"/>
              <w:jc w:val="both"/>
              <w:rPr>
                <w:rFonts w:ascii="Times New Roman" w:eastAsia="Calibri" w:hAnsi="Times New Roman" w:cs="Times New Roman"/>
                <w:kern w:val="0"/>
                <w:sz w:val="20"/>
                <w:szCs w:val="20"/>
                <w:shd w:val="clear" w:color="auto" w:fill="FFFFFF"/>
                <w:lang w:val="kk-KZ"/>
                <w14:ligatures w14:val="none"/>
              </w:rPr>
            </w:pPr>
          </w:p>
          <w:p w14:paraId="3486FB1A" w14:textId="77777777" w:rsidR="006A23F7" w:rsidRPr="00BD4C21" w:rsidRDefault="006A23F7" w:rsidP="006A23F7">
            <w:pPr>
              <w:spacing w:after="0" w:line="240" w:lineRule="auto"/>
              <w:jc w:val="both"/>
              <w:rPr>
                <w:rFonts w:ascii="Times New Roman" w:eastAsia="Calibri" w:hAnsi="Times New Roman" w:cs="Times New Roman"/>
                <w:kern w:val="0"/>
                <w:sz w:val="20"/>
                <w:szCs w:val="20"/>
                <w:lang w:val="kk-KZ"/>
                <w14:ligatures w14:val="none"/>
              </w:rPr>
            </w:pPr>
          </w:p>
          <w:p w14:paraId="395BE78B" w14:textId="77777777" w:rsidR="006A23F7" w:rsidRPr="00BD4C21" w:rsidRDefault="006A23F7" w:rsidP="006A23F7">
            <w:pPr>
              <w:jc w:val="both"/>
              <w:rPr>
                <w:rFonts w:ascii="Times New Roman" w:hAnsi="Times New Roman" w:cs="Times New Roman"/>
                <w:kern w:val="0"/>
                <w:sz w:val="20"/>
                <w:szCs w:val="20"/>
                <w:lang w:val="kk-KZ"/>
                <w14:ligatures w14:val="none"/>
              </w:rPr>
            </w:pPr>
          </w:p>
        </w:tc>
        <w:tc>
          <w:tcPr>
            <w:tcW w:w="2693" w:type="dxa"/>
            <w:gridSpan w:val="2"/>
            <w:tcBorders>
              <w:top w:val="single" w:sz="4" w:space="0" w:color="auto"/>
              <w:left w:val="single" w:sz="4" w:space="0" w:color="auto"/>
              <w:bottom w:val="single" w:sz="4" w:space="0" w:color="auto"/>
              <w:right w:val="single" w:sz="4" w:space="0" w:color="auto"/>
            </w:tcBorders>
          </w:tcPr>
          <w:p w14:paraId="15CE83D5" w14:textId="5B181F8C" w:rsidR="006A23F7" w:rsidRPr="00BD4C21" w:rsidRDefault="006A23F7" w:rsidP="006A23F7">
            <w:pPr>
              <w:snapToGrid w:val="0"/>
              <w:spacing w:after="0" w:line="276" w:lineRule="auto"/>
              <w:jc w:val="both"/>
              <w:rPr>
                <w:rFonts w:ascii="Times New Roman" w:eastAsiaTheme="minorEastAsia" w:hAnsi="Times New Roman" w:cs="Times New Roman"/>
                <w:kern w:val="0"/>
                <w:sz w:val="20"/>
                <w:szCs w:val="20"/>
                <w:lang w:val="kk-KZ" w:eastAsia="ru-RU"/>
                <w14:ligatures w14:val="none"/>
              </w:rPr>
            </w:pPr>
            <w:r w:rsidRPr="00BD4C21">
              <w:rPr>
                <w:rFonts w:ascii="Times New Roman" w:eastAsia="Times New Roman" w:hAnsi="Times New Roman" w:cs="Times New Roman"/>
                <w:kern w:val="0"/>
                <w:sz w:val="20"/>
                <w:szCs w:val="20"/>
                <w:lang w:val="kk-KZ" w:eastAsia="ru-RU"/>
                <w14:ligatures w14:val="none"/>
              </w:rPr>
              <w:t>ЖИ 4.1-</w:t>
            </w:r>
            <w:r w:rsidR="002C201A">
              <w:rPr>
                <w:rFonts w:ascii="Times New Roman" w:eastAsiaTheme="minorEastAsia" w:hAnsi="Times New Roman" w:cs="Times New Roman"/>
                <w:kern w:val="0"/>
                <w:sz w:val="20"/>
                <w:szCs w:val="20"/>
                <w:lang w:val="kk-KZ" w:eastAsia="ru-RU"/>
                <w14:ligatures w14:val="none"/>
              </w:rPr>
              <w:t xml:space="preserve"> мемлекеттік шешім қабылдау процесінің механизмдері</w:t>
            </w:r>
            <w:r w:rsidRPr="00BD4C21">
              <w:rPr>
                <w:rFonts w:ascii="Times New Roman" w:eastAsia="Times New Roman" w:hAnsi="Times New Roman" w:cs="Times New Roman"/>
                <w:kern w:val="0"/>
                <w:sz w:val="20"/>
                <w:szCs w:val="20"/>
                <w:lang w:val="kk-KZ" w:eastAsia="ru-RU"/>
                <w14:ligatures w14:val="none"/>
              </w:rPr>
              <w:t>;</w:t>
            </w:r>
          </w:p>
          <w:p w14:paraId="2EA44F08" w14:textId="4C25C0C6" w:rsidR="006A23F7" w:rsidRPr="00BD4C21" w:rsidRDefault="006A23F7" w:rsidP="006A23F7">
            <w:pPr>
              <w:spacing w:after="0" w:line="276" w:lineRule="auto"/>
              <w:rPr>
                <w:rFonts w:ascii="Times New Roman" w:eastAsiaTheme="minorEastAsia" w:hAnsi="Times New Roman" w:cs="Times New Roman"/>
                <w:kern w:val="0"/>
                <w:sz w:val="20"/>
                <w:szCs w:val="20"/>
                <w:lang w:val="kk-KZ" w:eastAsia="ru-RU"/>
                <w14:ligatures w14:val="none"/>
              </w:rPr>
            </w:pPr>
            <w:r w:rsidRPr="00BD4C21">
              <w:rPr>
                <w:rFonts w:ascii="Times New Roman" w:eastAsia="Times New Roman" w:hAnsi="Times New Roman" w:cs="Times New Roman"/>
                <w:kern w:val="0"/>
                <w:sz w:val="20"/>
                <w:szCs w:val="20"/>
                <w:lang w:val="kk-KZ" w:eastAsia="ru-RU"/>
                <w14:ligatures w14:val="none"/>
              </w:rPr>
              <w:t>ЖИ 4.2 –</w:t>
            </w:r>
            <w:r w:rsidR="002C201A">
              <w:rPr>
                <w:rFonts w:ascii="Times New Roman" w:eastAsiaTheme="minorEastAsia" w:hAnsi="Times New Roman" w:cs="Times New Roman"/>
                <w:kern w:val="0"/>
                <w:sz w:val="20"/>
                <w:szCs w:val="20"/>
                <w:lang w:val="kk-KZ" w:eastAsia="ru-RU"/>
                <w14:ligatures w14:val="none"/>
              </w:rPr>
              <w:t xml:space="preserve"> мемлекеттік шешім қабылдаудың атқарылу прцесінің механизмдері</w:t>
            </w:r>
            <w:r w:rsidRPr="00BD4C21">
              <w:rPr>
                <w:rFonts w:ascii="Times New Roman" w:eastAsia="Times New Roman" w:hAnsi="Times New Roman" w:cs="Times New Roman"/>
                <w:kern w:val="0"/>
                <w:sz w:val="20"/>
                <w:szCs w:val="20"/>
                <w:lang w:val="kk-KZ" w:eastAsia="ru-RU"/>
                <w14:ligatures w14:val="none"/>
              </w:rPr>
              <w:t>;</w:t>
            </w:r>
          </w:p>
          <w:p w14:paraId="7078B8C6" w14:textId="69F7427B" w:rsidR="006A23F7" w:rsidRPr="00BD4C21" w:rsidRDefault="006A23F7" w:rsidP="006A23F7">
            <w:pPr>
              <w:spacing w:after="0" w:line="240" w:lineRule="auto"/>
              <w:jc w:val="both"/>
              <w:rPr>
                <w:rFonts w:ascii="Times New Roman" w:eastAsia="Times New Roman" w:hAnsi="Times New Roman" w:cs="Times New Roman"/>
                <w:kern w:val="0"/>
                <w:sz w:val="20"/>
                <w:szCs w:val="20"/>
                <w:lang w:val="kk-KZ" w:eastAsia="ru-RU"/>
                <w14:ligatures w14:val="none"/>
              </w:rPr>
            </w:pPr>
            <w:r w:rsidRPr="00BD4C21">
              <w:rPr>
                <w:rFonts w:ascii="Times New Roman" w:eastAsia="Times New Roman" w:hAnsi="Times New Roman" w:cs="Times New Roman"/>
                <w:kern w:val="0"/>
                <w:sz w:val="20"/>
                <w:szCs w:val="20"/>
                <w:lang w:val="kk-KZ" w:eastAsia="ru-RU"/>
                <w14:ligatures w14:val="none"/>
              </w:rPr>
              <w:t>ЖИ 4.3 –</w:t>
            </w:r>
            <w:r w:rsidR="002C201A" w:rsidRPr="00BD4C21">
              <w:rPr>
                <w:rFonts w:ascii="Times New Roman" w:eastAsiaTheme="minorEastAsia" w:hAnsi="Times New Roman" w:cs="Times New Roman"/>
                <w:kern w:val="0"/>
                <w:sz w:val="20"/>
                <w:szCs w:val="20"/>
                <w:lang w:val="kk-KZ" w:eastAsia="ru-RU"/>
                <w14:ligatures w14:val="none"/>
              </w:rPr>
              <w:t xml:space="preserve"> мемлекеттік </w:t>
            </w:r>
            <w:r w:rsidR="002C201A">
              <w:rPr>
                <w:rFonts w:ascii="Times New Roman" w:eastAsiaTheme="minorEastAsia" w:hAnsi="Times New Roman" w:cs="Times New Roman"/>
                <w:kern w:val="0"/>
                <w:sz w:val="20"/>
                <w:szCs w:val="20"/>
                <w:lang w:val="kk-KZ" w:eastAsia="ru-RU"/>
                <w14:ligatures w14:val="none"/>
              </w:rPr>
              <w:t>шешім қабылдау және атқарылуындағы</w:t>
            </w:r>
            <w:r w:rsidR="002C201A" w:rsidRPr="00BD4C21">
              <w:rPr>
                <w:rFonts w:ascii="Times New Roman" w:eastAsiaTheme="minorEastAsia" w:hAnsi="Times New Roman" w:cs="Times New Roman"/>
                <w:kern w:val="0"/>
                <w:sz w:val="20"/>
                <w:szCs w:val="20"/>
                <w:lang w:val="kk-KZ" w:eastAsia="ru-RU"/>
                <w14:ligatures w14:val="none"/>
              </w:rPr>
              <w:t xml:space="preserve"> </w:t>
            </w:r>
            <w:r w:rsidRPr="00BD4C21">
              <w:rPr>
                <w:rFonts w:ascii="Times New Roman" w:eastAsiaTheme="minorEastAsia" w:hAnsi="Times New Roman" w:cs="Times New Roman"/>
                <w:kern w:val="0"/>
                <w:sz w:val="20"/>
                <w:szCs w:val="20"/>
                <w:lang w:val="kk-KZ" w:eastAsia="ru-RU"/>
                <w14:ligatures w14:val="none"/>
              </w:rPr>
              <w:t>ақпараттық технологиялар</w:t>
            </w:r>
            <w:r w:rsidRPr="00BD4C21">
              <w:rPr>
                <w:rFonts w:ascii="Times New Roman" w:eastAsia="Times New Roman" w:hAnsi="Times New Roman" w:cs="Times New Roman"/>
                <w:kern w:val="0"/>
                <w:sz w:val="20"/>
                <w:szCs w:val="20"/>
                <w:lang w:val="kk-KZ" w:eastAsia="ru-RU"/>
                <w14:ligatures w14:val="none"/>
              </w:rPr>
              <w:t>;</w:t>
            </w:r>
          </w:p>
          <w:p w14:paraId="62558016" w14:textId="6B33E54E" w:rsidR="006A23F7" w:rsidRPr="00BD4C21" w:rsidRDefault="006A23F7" w:rsidP="006A23F7">
            <w:pPr>
              <w:pBdr>
                <w:top w:val="nil"/>
                <w:left w:val="nil"/>
                <w:bottom w:val="nil"/>
                <w:right w:val="nil"/>
                <w:between w:val="nil"/>
              </w:pBdr>
              <w:jc w:val="both"/>
              <w:rPr>
                <w:rFonts w:ascii="Times New Roman" w:hAnsi="Times New Roman" w:cs="Times New Roman"/>
                <w:color w:val="000000"/>
                <w:kern w:val="0"/>
                <w:sz w:val="20"/>
                <w:szCs w:val="20"/>
                <w:lang w:val="kk-KZ"/>
                <w14:ligatures w14:val="none"/>
              </w:rPr>
            </w:pPr>
            <w:r w:rsidRPr="00BD4C21">
              <w:rPr>
                <w:rFonts w:ascii="Times New Roman" w:eastAsia="Times New Roman" w:hAnsi="Times New Roman" w:cs="Times New Roman"/>
                <w:kern w:val="0"/>
                <w:sz w:val="20"/>
                <w:szCs w:val="20"/>
                <w:lang w:val="kk-KZ" w:eastAsia="ru-RU"/>
                <w14:ligatures w14:val="none"/>
              </w:rPr>
              <w:t>ЖИ 4.4 -</w:t>
            </w:r>
            <w:r w:rsidR="002C201A" w:rsidRPr="00BD4C21">
              <w:rPr>
                <w:rFonts w:ascii="Times New Roman" w:eastAsiaTheme="minorEastAsia" w:hAnsi="Times New Roman" w:cs="Times New Roman"/>
                <w:kern w:val="0"/>
                <w:sz w:val="20"/>
                <w:szCs w:val="20"/>
                <w:lang w:val="kk-KZ" w:eastAsia="ru-RU"/>
                <w14:ligatures w14:val="none"/>
              </w:rPr>
              <w:t xml:space="preserve"> мемлекеттік </w:t>
            </w:r>
            <w:r w:rsidR="002C201A">
              <w:rPr>
                <w:rFonts w:ascii="Times New Roman" w:eastAsiaTheme="minorEastAsia" w:hAnsi="Times New Roman" w:cs="Times New Roman"/>
                <w:kern w:val="0"/>
                <w:sz w:val="20"/>
                <w:szCs w:val="20"/>
                <w:lang w:val="kk-KZ" w:eastAsia="ru-RU"/>
                <w14:ligatures w14:val="none"/>
              </w:rPr>
              <w:t>шешім қабылдау және атқарылуындағы</w:t>
            </w:r>
            <w:r w:rsidR="002C201A" w:rsidRPr="00BD4C21">
              <w:rPr>
                <w:rFonts w:ascii="Times New Roman" w:eastAsiaTheme="minorEastAsia" w:hAnsi="Times New Roman" w:cs="Times New Roman"/>
                <w:kern w:val="0"/>
                <w:sz w:val="20"/>
                <w:szCs w:val="20"/>
                <w:lang w:val="kk-KZ" w:eastAsia="ru-RU"/>
                <w14:ligatures w14:val="none"/>
              </w:rPr>
              <w:t xml:space="preserve"> </w:t>
            </w:r>
            <w:r w:rsidR="002C201A">
              <w:rPr>
                <w:rFonts w:ascii="Times New Roman" w:eastAsiaTheme="minorEastAsia" w:hAnsi="Times New Roman" w:cs="Times New Roman"/>
                <w:kern w:val="0"/>
                <w:sz w:val="20"/>
                <w:szCs w:val="20"/>
                <w:lang w:val="kk-KZ" w:eastAsia="ru-RU"/>
                <w14:ligatures w14:val="none"/>
              </w:rPr>
              <w:t xml:space="preserve">кадрлық </w:t>
            </w:r>
            <w:r w:rsidRPr="00BD4C21">
              <w:rPr>
                <w:rFonts w:ascii="Times New Roman" w:eastAsiaTheme="minorEastAsia" w:hAnsi="Times New Roman" w:cs="Times New Roman"/>
                <w:kern w:val="0"/>
                <w:sz w:val="20"/>
                <w:szCs w:val="20"/>
                <w:lang w:val="kk-KZ" w:eastAsia="ru-RU"/>
                <w14:ligatures w14:val="none"/>
              </w:rPr>
              <w:t>технологиялар</w:t>
            </w:r>
            <w:r w:rsidR="002C201A">
              <w:rPr>
                <w:rFonts w:ascii="Times New Roman" w:eastAsiaTheme="minorEastAsia" w:hAnsi="Times New Roman" w:cs="Times New Roman"/>
                <w:kern w:val="0"/>
                <w:sz w:val="20"/>
                <w:szCs w:val="20"/>
                <w:lang w:val="kk-KZ" w:eastAsia="ru-RU"/>
                <w14:ligatures w14:val="none"/>
              </w:rPr>
              <w:t>ды</w:t>
            </w:r>
            <w:r w:rsidRPr="00BD4C21">
              <w:rPr>
                <w:rFonts w:ascii="Times New Roman" w:eastAsiaTheme="minorEastAsia" w:hAnsi="Times New Roman" w:cs="Times New Roman"/>
                <w:kern w:val="0"/>
                <w:sz w:val="20"/>
                <w:szCs w:val="20"/>
                <w:lang w:val="kk-KZ" w:eastAsia="ru-RU"/>
                <w14:ligatures w14:val="none"/>
              </w:rPr>
              <w:t>ң ролі.</w:t>
            </w:r>
          </w:p>
        </w:tc>
      </w:tr>
      <w:tr w:rsidR="006A23F7" w:rsidRPr="00D151EC" w14:paraId="2298C1A6" w14:textId="77777777" w:rsidTr="00E975E5">
        <w:trPr>
          <w:trHeight w:val="939"/>
        </w:trPr>
        <w:tc>
          <w:tcPr>
            <w:tcW w:w="2411" w:type="dxa"/>
            <w:vMerge/>
          </w:tcPr>
          <w:p w14:paraId="2A0CEF58" w14:textId="77777777" w:rsidR="006A23F7" w:rsidRPr="00BD4C21" w:rsidRDefault="006A23F7" w:rsidP="006A23F7">
            <w:pPr>
              <w:widowControl w:val="0"/>
              <w:pBdr>
                <w:top w:val="nil"/>
                <w:left w:val="nil"/>
                <w:bottom w:val="nil"/>
                <w:right w:val="nil"/>
                <w:between w:val="nil"/>
              </w:pBdr>
              <w:rPr>
                <w:rFonts w:ascii="Times New Roman" w:hAnsi="Times New Roman" w:cs="Times New Roman"/>
                <w:b/>
                <w:color w:val="000000"/>
                <w:kern w:val="0"/>
                <w:sz w:val="20"/>
                <w:szCs w:val="20"/>
                <w:lang w:val="kk-KZ"/>
                <w14:ligatures w14:val="none"/>
              </w:rPr>
            </w:pPr>
          </w:p>
        </w:tc>
        <w:tc>
          <w:tcPr>
            <w:tcW w:w="5386" w:type="dxa"/>
            <w:gridSpan w:val="5"/>
            <w:tcBorders>
              <w:top w:val="single" w:sz="4" w:space="0" w:color="auto"/>
              <w:left w:val="single" w:sz="4" w:space="0" w:color="auto"/>
              <w:bottom w:val="single" w:sz="4" w:space="0" w:color="auto"/>
              <w:right w:val="single" w:sz="4" w:space="0" w:color="auto"/>
            </w:tcBorders>
          </w:tcPr>
          <w:p w14:paraId="4D46DF34" w14:textId="1543D2C8" w:rsidR="006A23F7" w:rsidRPr="00BD4C21" w:rsidRDefault="00921836" w:rsidP="006A23F7">
            <w:pPr>
              <w:spacing w:after="0" w:line="240" w:lineRule="auto"/>
              <w:jc w:val="both"/>
              <w:rPr>
                <w:rFonts w:ascii="Times New Roman" w:hAnsi="Times New Roman" w:cs="Times New Roman"/>
                <w:kern w:val="0"/>
                <w:sz w:val="20"/>
                <w:szCs w:val="20"/>
                <w:lang w:val="kk-KZ"/>
                <w14:ligatures w14:val="none"/>
              </w:rPr>
            </w:pPr>
            <w:r>
              <w:rPr>
                <w:rFonts w:ascii="Times New Roman" w:hAnsi="Times New Roman"/>
                <w:lang w:val="kk-KZ"/>
              </w:rPr>
              <w:t>5 ОН</w:t>
            </w:r>
            <w:r w:rsidRPr="00BD13DB">
              <w:rPr>
                <w:rFonts w:ascii="Times New Roman" w:hAnsi="Times New Roman"/>
                <w:lang w:val="kk-KZ"/>
              </w:rPr>
              <w:t xml:space="preserve"> әзірленіп жатқан мемлекеттік шешімдердің қабылдану және орындалу барысындағы жай күйін талдауды үйренеді</w:t>
            </w:r>
          </w:p>
        </w:tc>
        <w:tc>
          <w:tcPr>
            <w:tcW w:w="2693" w:type="dxa"/>
            <w:gridSpan w:val="2"/>
            <w:tcBorders>
              <w:top w:val="single" w:sz="4" w:space="0" w:color="auto"/>
              <w:left w:val="single" w:sz="4" w:space="0" w:color="auto"/>
              <w:bottom w:val="single" w:sz="4" w:space="0" w:color="auto"/>
              <w:right w:val="single" w:sz="4" w:space="0" w:color="auto"/>
            </w:tcBorders>
          </w:tcPr>
          <w:p w14:paraId="32EDBEBC" w14:textId="4B25ADF3" w:rsidR="006A23F7" w:rsidRPr="002C201A" w:rsidRDefault="006A23F7" w:rsidP="006A23F7">
            <w:pPr>
              <w:spacing w:after="0" w:line="240" w:lineRule="auto"/>
              <w:jc w:val="both"/>
              <w:rPr>
                <w:rFonts w:ascii="Times New Roman" w:eastAsia="Calibri" w:hAnsi="Times New Roman" w:cs="Times New Roman"/>
                <w:bCs/>
                <w:kern w:val="0"/>
                <w:sz w:val="20"/>
                <w:szCs w:val="20"/>
                <w:lang w:val="kk-KZ" w:eastAsia="ru-RU"/>
                <w14:ligatures w14:val="none"/>
              </w:rPr>
            </w:pPr>
            <w:r w:rsidRPr="002C201A">
              <w:rPr>
                <w:rFonts w:ascii="Times New Roman" w:eastAsia="Calibri" w:hAnsi="Times New Roman" w:cs="Times New Roman"/>
                <w:bCs/>
                <w:kern w:val="0"/>
                <w:sz w:val="20"/>
                <w:szCs w:val="20"/>
                <w:lang w:val="kk-KZ" w:eastAsia="ru-RU"/>
                <w14:ligatures w14:val="none"/>
              </w:rPr>
              <w:t>ЖИ 5.1-</w:t>
            </w:r>
            <w:r w:rsidR="002C201A" w:rsidRPr="002C201A">
              <w:rPr>
                <w:rFonts w:ascii="Times New Roman" w:hAnsi="Times New Roman"/>
                <w:sz w:val="20"/>
                <w:szCs w:val="20"/>
                <w:lang w:val="kk-KZ"/>
              </w:rPr>
              <w:t xml:space="preserve"> әзірленіп жатқан мемлекеттік шешімдердің қабылдануы</w:t>
            </w:r>
            <w:r w:rsidRPr="002C201A">
              <w:rPr>
                <w:rFonts w:ascii="Times New Roman" w:eastAsia="Calibri" w:hAnsi="Times New Roman" w:cs="Times New Roman"/>
                <w:bCs/>
                <w:kern w:val="0"/>
                <w:sz w:val="20"/>
                <w:szCs w:val="20"/>
                <w:lang w:val="kk-KZ" w:eastAsia="ru-RU"/>
                <w14:ligatures w14:val="none"/>
              </w:rPr>
              <w:t>;</w:t>
            </w:r>
          </w:p>
          <w:p w14:paraId="65BAFAE7" w14:textId="40525BD4" w:rsidR="006A23F7" w:rsidRDefault="006A23F7" w:rsidP="006A23F7">
            <w:pPr>
              <w:snapToGrid w:val="0"/>
              <w:spacing w:after="0" w:line="240" w:lineRule="auto"/>
              <w:jc w:val="both"/>
              <w:rPr>
                <w:rFonts w:ascii="Times New Roman" w:eastAsiaTheme="minorEastAsia" w:hAnsi="Times New Roman" w:cs="Times New Roman"/>
                <w:kern w:val="0"/>
                <w:sz w:val="20"/>
                <w:szCs w:val="20"/>
                <w:lang w:val="kk-KZ" w:eastAsia="ru-RU"/>
                <w14:ligatures w14:val="none"/>
              </w:rPr>
            </w:pPr>
            <w:r w:rsidRPr="002C201A">
              <w:rPr>
                <w:rFonts w:ascii="Times New Roman" w:eastAsia="Calibri" w:hAnsi="Times New Roman" w:cs="Times New Roman"/>
                <w:bCs/>
                <w:kern w:val="0"/>
                <w:sz w:val="20"/>
                <w:szCs w:val="20"/>
                <w:lang w:val="kk-KZ" w:eastAsia="ru-RU"/>
                <w14:ligatures w14:val="none"/>
              </w:rPr>
              <w:t>ЖИ 5.2-</w:t>
            </w:r>
            <w:r w:rsidR="002C201A" w:rsidRPr="002C201A">
              <w:rPr>
                <w:rFonts w:ascii="Times New Roman" w:eastAsia="Calibri" w:hAnsi="Times New Roman" w:cs="Times New Roman"/>
                <w:bCs/>
                <w:kern w:val="0"/>
                <w:sz w:val="20"/>
                <w:szCs w:val="20"/>
                <w:lang w:val="kk-KZ" w:eastAsia="ru-RU"/>
                <w14:ligatures w14:val="none"/>
              </w:rPr>
              <w:t>м</w:t>
            </w:r>
            <w:r w:rsidR="002C201A" w:rsidRPr="002C201A">
              <w:rPr>
                <w:rFonts w:ascii="Times New Roman" w:hAnsi="Times New Roman"/>
                <w:sz w:val="20"/>
                <w:szCs w:val="20"/>
                <w:lang w:val="kk-KZ"/>
              </w:rPr>
              <w:t>емлекеттік шешімдердің орындалуы</w:t>
            </w:r>
            <w:r w:rsidRPr="002C201A">
              <w:rPr>
                <w:rFonts w:ascii="Times New Roman" w:eastAsiaTheme="minorEastAsia" w:hAnsi="Times New Roman" w:cs="Times New Roman"/>
                <w:kern w:val="0"/>
                <w:sz w:val="20"/>
                <w:szCs w:val="20"/>
                <w:lang w:val="kk-KZ" w:eastAsia="ru-RU"/>
                <w14:ligatures w14:val="none"/>
              </w:rPr>
              <w:t>;</w:t>
            </w:r>
          </w:p>
          <w:p w14:paraId="3B12F598" w14:textId="2C147DCF" w:rsidR="002C201A" w:rsidRDefault="002C201A" w:rsidP="006A23F7">
            <w:pPr>
              <w:snapToGrid w:val="0"/>
              <w:spacing w:after="0" w:line="240" w:lineRule="auto"/>
              <w:jc w:val="both"/>
              <w:rPr>
                <w:rFonts w:ascii="Times New Roman" w:eastAsiaTheme="minorEastAsia" w:hAnsi="Times New Roman" w:cs="Times New Roman"/>
                <w:kern w:val="0"/>
                <w:sz w:val="20"/>
                <w:szCs w:val="20"/>
                <w:lang w:val="kk-KZ" w:eastAsia="ru-RU"/>
                <w14:ligatures w14:val="none"/>
              </w:rPr>
            </w:pPr>
            <w:r>
              <w:rPr>
                <w:rFonts w:ascii="Times New Roman" w:eastAsiaTheme="minorEastAsia" w:hAnsi="Times New Roman" w:cs="Times New Roman"/>
                <w:kern w:val="0"/>
                <w:sz w:val="20"/>
                <w:szCs w:val="20"/>
                <w:lang w:val="kk-KZ" w:eastAsia="ru-RU"/>
                <w14:ligatures w14:val="none"/>
              </w:rPr>
              <w:t>ЖИ 5.3 -</w:t>
            </w:r>
            <w:r w:rsidRPr="00BD4C21">
              <w:rPr>
                <w:rFonts w:ascii="Times New Roman" w:eastAsiaTheme="minorEastAsia" w:hAnsi="Times New Roman" w:cs="Times New Roman"/>
                <w:kern w:val="0"/>
                <w:sz w:val="20"/>
                <w:szCs w:val="20"/>
                <w:lang w:val="kk-KZ" w:eastAsia="ru-RU"/>
                <w14:ligatures w14:val="none"/>
              </w:rPr>
              <w:t xml:space="preserve"> мемлекеттік </w:t>
            </w:r>
            <w:r>
              <w:rPr>
                <w:rFonts w:ascii="Times New Roman" w:eastAsiaTheme="minorEastAsia" w:hAnsi="Times New Roman" w:cs="Times New Roman"/>
                <w:kern w:val="0"/>
                <w:sz w:val="20"/>
                <w:szCs w:val="20"/>
                <w:lang w:val="kk-KZ" w:eastAsia="ru-RU"/>
                <w14:ligatures w14:val="none"/>
              </w:rPr>
              <w:t>шешім қабылдау және атқарылуын талдау</w:t>
            </w:r>
          </w:p>
          <w:p w14:paraId="51384A22" w14:textId="7B25F577" w:rsidR="006A23F7" w:rsidRPr="002C201A" w:rsidRDefault="006A23F7" w:rsidP="006A23F7">
            <w:pPr>
              <w:spacing w:after="0" w:line="240" w:lineRule="auto"/>
              <w:jc w:val="both"/>
              <w:rPr>
                <w:rFonts w:ascii="Times New Roman" w:eastAsia="Calibri" w:hAnsi="Times New Roman" w:cs="Times New Roman"/>
                <w:bCs/>
                <w:kern w:val="0"/>
                <w:sz w:val="20"/>
                <w:szCs w:val="20"/>
                <w:lang w:val="kk-KZ" w:eastAsia="ru-RU"/>
                <w14:ligatures w14:val="none"/>
              </w:rPr>
            </w:pPr>
            <w:r w:rsidRPr="002C201A">
              <w:rPr>
                <w:rFonts w:ascii="Times New Roman" w:eastAsia="Calibri" w:hAnsi="Times New Roman" w:cs="Times New Roman"/>
                <w:bCs/>
                <w:kern w:val="0"/>
                <w:sz w:val="20"/>
                <w:szCs w:val="20"/>
                <w:lang w:val="kk-KZ" w:eastAsia="ru-RU"/>
                <w14:ligatures w14:val="none"/>
              </w:rPr>
              <w:t>ЖИ 5.</w:t>
            </w:r>
            <w:r w:rsidR="002C201A">
              <w:rPr>
                <w:rFonts w:ascii="Times New Roman" w:eastAsia="Calibri" w:hAnsi="Times New Roman" w:cs="Times New Roman"/>
                <w:bCs/>
                <w:kern w:val="0"/>
                <w:sz w:val="20"/>
                <w:szCs w:val="20"/>
                <w:lang w:val="kk-KZ" w:eastAsia="ru-RU"/>
                <w14:ligatures w14:val="none"/>
              </w:rPr>
              <w:t>4</w:t>
            </w:r>
            <w:r w:rsidRPr="002C201A">
              <w:rPr>
                <w:rFonts w:ascii="Times New Roman" w:eastAsia="Calibri" w:hAnsi="Times New Roman" w:cs="Times New Roman"/>
                <w:bCs/>
                <w:kern w:val="0"/>
                <w:sz w:val="20"/>
                <w:szCs w:val="20"/>
                <w:lang w:val="kk-KZ" w:eastAsia="ru-RU"/>
                <w14:ligatures w14:val="none"/>
              </w:rPr>
              <w:t xml:space="preserve">- </w:t>
            </w:r>
            <w:r w:rsidR="002C201A" w:rsidRPr="002C201A">
              <w:rPr>
                <w:rFonts w:ascii="Times New Roman" w:eastAsia="Calibri" w:hAnsi="Times New Roman" w:cs="Times New Roman"/>
                <w:bCs/>
                <w:kern w:val="0"/>
                <w:sz w:val="20"/>
                <w:szCs w:val="20"/>
                <w:lang w:val="kk-KZ" w:eastAsia="ru-RU"/>
                <w14:ligatures w14:val="none"/>
              </w:rPr>
              <w:t xml:space="preserve">мемлекеттік шешімдер және қабылдануын </w:t>
            </w:r>
            <w:r w:rsidRPr="002C201A">
              <w:rPr>
                <w:rFonts w:ascii="Times New Roman" w:eastAsiaTheme="minorEastAsia" w:hAnsi="Times New Roman" w:cs="Times New Roman"/>
                <w:kern w:val="0"/>
                <w:sz w:val="20"/>
                <w:szCs w:val="20"/>
                <w:lang w:val="kk-KZ" w:eastAsia="ru-RU"/>
                <w14:ligatures w14:val="none"/>
              </w:rPr>
              <w:t>жетілдіру жолдары</w:t>
            </w:r>
            <w:r w:rsidR="00E24BD4">
              <w:rPr>
                <w:rFonts w:ascii="Times New Roman" w:eastAsiaTheme="minorEastAsia" w:hAnsi="Times New Roman" w:cs="Times New Roman"/>
                <w:kern w:val="0"/>
                <w:sz w:val="20"/>
                <w:szCs w:val="20"/>
                <w:lang w:val="kk-KZ" w:eastAsia="ru-RU"/>
                <w14:ligatures w14:val="none"/>
              </w:rPr>
              <w:t>.</w:t>
            </w:r>
          </w:p>
          <w:p w14:paraId="7780C880" w14:textId="528F2784" w:rsidR="006A23F7" w:rsidRPr="00BD4C21" w:rsidRDefault="006A23F7" w:rsidP="006A23F7">
            <w:pPr>
              <w:jc w:val="both"/>
              <w:rPr>
                <w:rFonts w:ascii="Times New Roman" w:hAnsi="Times New Roman" w:cs="Times New Roman"/>
                <w:kern w:val="0"/>
                <w:sz w:val="20"/>
                <w:szCs w:val="20"/>
                <w:lang w:val="kk-KZ"/>
                <w14:ligatures w14:val="none"/>
              </w:rPr>
            </w:pPr>
          </w:p>
        </w:tc>
      </w:tr>
      <w:tr w:rsidR="006A23F7" w:rsidRPr="00BD4C21" w14:paraId="0F0AD7EC" w14:textId="77777777" w:rsidTr="00E975E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49CD8D" w14:textId="77777777" w:rsidR="006A23F7" w:rsidRPr="00BD4C21" w:rsidRDefault="006A23F7" w:rsidP="006A23F7">
            <w:pPr>
              <w:rPr>
                <w:rFonts w:ascii="Times New Roman" w:hAnsi="Times New Roman" w:cs="Times New Roman"/>
                <w:b/>
                <w:kern w:val="0"/>
                <w:sz w:val="20"/>
                <w:szCs w:val="20"/>
                <w14:ligatures w14:val="none"/>
              </w:rPr>
            </w:pPr>
            <w:proofErr w:type="spellStart"/>
            <w:r w:rsidRPr="00BD4C21">
              <w:rPr>
                <w:rFonts w:ascii="Times New Roman" w:hAnsi="Times New Roman" w:cs="Times New Roman"/>
                <w:b/>
                <w:kern w:val="0"/>
                <w:sz w:val="20"/>
                <w:szCs w:val="20"/>
                <w14:ligatures w14:val="none"/>
              </w:rPr>
              <w:lastRenderedPageBreak/>
              <w:t>Пререквизи</w:t>
            </w:r>
            <w:proofErr w:type="spellEnd"/>
            <w:r w:rsidRPr="00BD4C21">
              <w:rPr>
                <w:rFonts w:ascii="Times New Roman" w:hAnsi="Times New Roman" w:cs="Times New Roman"/>
                <w:b/>
                <w:kern w:val="0"/>
                <w:sz w:val="20"/>
                <w:szCs w:val="20"/>
                <w:lang w:val="kk-KZ"/>
                <w14:ligatures w14:val="none"/>
              </w:rPr>
              <w:t>ттер</w:t>
            </w:r>
            <w:r w:rsidRPr="00BD4C21">
              <w:rPr>
                <w:rFonts w:ascii="Times New Roman" w:hAnsi="Times New Roman" w:cs="Times New Roman"/>
                <w:b/>
                <w:kern w:val="0"/>
                <w:sz w:val="20"/>
                <w:szCs w:val="20"/>
                <w14:ligatures w14:val="none"/>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7F5F88AA" w14:textId="77777777" w:rsidR="006A23F7" w:rsidRPr="00BD4C21" w:rsidRDefault="006A23F7" w:rsidP="006A23F7">
            <w:pPr>
              <w:rPr>
                <w:rFonts w:ascii="Times New Roman" w:hAnsi="Times New Roman" w:cs="Times New Roman"/>
                <w:b/>
                <w:kern w:val="0"/>
                <w:sz w:val="20"/>
                <w:szCs w:val="20"/>
                <w14:ligatures w14:val="none"/>
              </w:rPr>
            </w:pPr>
            <w:r w:rsidRPr="00BD13DB">
              <w:rPr>
                <w:rFonts w:ascii="Times New Roman" w:hAnsi="Times New Roman"/>
                <w:lang w:val="en-US"/>
              </w:rPr>
              <w:t>Men</w:t>
            </w:r>
            <w:r w:rsidRPr="00BD13DB">
              <w:rPr>
                <w:rFonts w:ascii="Times New Roman" w:hAnsi="Times New Roman"/>
                <w:lang w:val="kk-KZ"/>
              </w:rPr>
              <w:t xml:space="preserve"> 2</w:t>
            </w:r>
            <w:r w:rsidRPr="00BD13DB">
              <w:rPr>
                <w:rFonts w:ascii="Times New Roman" w:hAnsi="Times New Roman"/>
              </w:rPr>
              <w:t>204</w:t>
            </w:r>
            <w:r w:rsidRPr="00BD13DB">
              <w:rPr>
                <w:rFonts w:ascii="Times New Roman" w:hAnsi="Times New Roman"/>
                <w:lang w:val="kk-KZ"/>
              </w:rPr>
              <w:t xml:space="preserve"> </w:t>
            </w:r>
            <w:r w:rsidRPr="00BD13DB">
              <w:rPr>
                <w:rFonts w:ascii="Times New Roman" w:hAnsi="Times New Roman"/>
                <w:snapToGrid w:val="0"/>
              </w:rPr>
              <w:t>Менеджмент /Менеджмент/Management</w:t>
            </w:r>
          </w:p>
        </w:tc>
      </w:tr>
      <w:tr w:rsidR="006A23F7" w:rsidRPr="00BD4C21" w14:paraId="1C024421" w14:textId="77777777" w:rsidTr="00E975E5">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A3D72" w14:textId="77777777" w:rsidR="006A23F7" w:rsidRPr="00BD4C21" w:rsidRDefault="006A23F7" w:rsidP="006A23F7">
            <w:pPr>
              <w:rPr>
                <w:rFonts w:ascii="Times New Roman" w:hAnsi="Times New Roman" w:cs="Times New Roman"/>
                <w:b/>
                <w:kern w:val="0"/>
                <w:sz w:val="20"/>
                <w:szCs w:val="20"/>
                <w:lang w:val="kk-KZ"/>
                <w14:ligatures w14:val="none"/>
              </w:rPr>
            </w:pPr>
            <w:proofErr w:type="spellStart"/>
            <w:r w:rsidRPr="00BD4C21">
              <w:rPr>
                <w:rFonts w:ascii="Times New Roman" w:hAnsi="Times New Roman" w:cs="Times New Roman"/>
                <w:b/>
                <w:kern w:val="0"/>
                <w:sz w:val="20"/>
                <w:szCs w:val="20"/>
                <w14:ligatures w14:val="none"/>
              </w:rPr>
              <w:t>Постреквизит</w:t>
            </w:r>
            <w:proofErr w:type="spellEnd"/>
            <w:r w:rsidRPr="00BD4C21">
              <w:rPr>
                <w:rFonts w:ascii="Times New Roman" w:hAnsi="Times New Roman" w:cs="Times New Roman"/>
                <w:b/>
                <w:kern w:val="0"/>
                <w:sz w:val="20"/>
                <w:szCs w:val="20"/>
                <w:lang w:val="kk-KZ"/>
                <w14:ligatures w14:val="none"/>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59E4078B" w14:textId="77777777" w:rsidR="006A23F7" w:rsidRPr="00BD4C21" w:rsidRDefault="006A23F7" w:rsidP="006A23F7">
            <w:pPr>
              <w:spacing w:after="0" w:line="240" w:lineRule="auto"/>
              <w:rPr>
                <w:rFonts w:ascii="Times New Roman" w:hAnsi="Times New Roman" w:cs="Times New Roman"/>
                <w:kern w:val="0"/>
                <w:sz w:val="20"/>
                <w:szCs w:val="20"/>
                <w:lang w:val="kk-KZ"/>
                <w14:ligatures w14:val="none"/>
              </w:rPr>
            </w:pPr>
            <w:r w:rsidRPr="0028294F">
              <w:rPr>
                <w:rFonts w:ascii="Times New Roman" w:eastAsia="Calibri" w:hAnsi="Times New Roman" w:cs="Times New Roman"/>
                <w:kern w:val="0"/>
                <w:lang w:val="en-US"/>
                <w14:ligatures w14:val="none"/>
              </w:rPr>
              <w:t>KPOGS</w:t>
            </w:r>
            <w:r w:rsidRPr="0028294F">
              <w:rPr>
                <w:rFonts w:ascii="Times New Roman" w:eastAsia="Calibri" w:hAnsi="Times New Roman" w:cs="Times New Roman"/>
                <w:kern w:val="0"/>
                <w:lang w:val="kk-KZ"/>
                <w14:ligatures w14:val="none"/>
              </w:rPr>
              <w:t xml:space="preserve"> </w:t>
            </w:r>
            <w:r w:rsidRPr="0028294F">
              <w:rPr>
                <w:rFonts w:ascii="Times New Roman" w:eastAsia="Calibri" w:hAnsi="Times New Roman" w:cs="Times New Roman"/>
                <w:kern w:val="0"/>
                <w14:ligatures w14:val="none"/>
              </w:rPr>
              <w:t>4304</w:t>
            </w:r>
            <w:r w:rsidRPr="0028294F">
              <w:rPr>
                <w:rFonts w:ascii="Times New Roman" w:eastAsia="Calibri" w:hAnsi="Times New Roman" w:cs="Times New Roman"/>
                <w:kern w:val="0"/>
                <w:lang w:val="kk-KZ"/>
                <w14:ligatures w14:val="none"/>
              </w:rPr>
              <w:t xml:space="preserve"> Мемлекеттік қызмет органдарындағы кадрлық саясат /</w:t>
            </w:r>
            <w:r w:rsidRPr="0028294F">
              <w:rPr>
                <w:rFonts w:ascii="Times New Roman" w:eastAsia="Calibri" w:hAnsi="Times New Roman" w:cs="Times New Roman"/>
                <w:kern w:val="0"/>
                <w14:ligatures w14:val="none"/>
              </w:rPr>
              <w:t>Кадровая политика в органах государственной службы /</w:t>
            </w:r>
            <w:r w:rsidRPr="0028294F">
              <w:rPr>
                <w:rFonts w:ascii="Times New Roman" w:eastAsia="Calibri" w:hAnsi="Times New Roman" w:cs="Times New Roman"/>
                <w:kern w:val="0"/>
                <w:lang w:val="en-US"/>
                <w14:ligatures w14:val="none"/>
              </w:rPr>
              <w:t>Staff</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policy</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in</w:t>
            </w:r>
            <w:r w:rsidRPr="0028294F">
              <w:rPr>
                <w:rFonts w:ascii="Times New Roman" w:eastAsia="Calibri" w:hAnsi="Times New Roman" w:cs="Times New Roman"/>
                <w:kern w:val="0"/>
                <w14:ligatures w14:val="none"/>
              </w:rPr>
              <w:t xml:space="preserve"> </w:t>
            </w:r>
            <w:r w:rsidRPr="0028294F">
              <w:rPr>
                <w:rFonts w:ascii="Times New Roman" w:eastAsia="Calibri" w:hAnsi="Times New Roman" w:cs="Times New Roman"/>
                <w:kern w:val="0"/>
                <w:lang w:val="en-US"/>
                <w14:ligatures w14:val="none"/>
              </w:rPr>
              <w:t>public</w:t>
            </w:r>
          </w:p>
        </w:tc>
      </w:tr>
      <w:tr w:rsidR="006A23F7" w:rsidRPr="00D151EC" w14:paraId="05713FAC" w14:textId="77777777" w:rsidTr="00E975E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C574B" w14:textId="77777777" w:rsidR="006A23F7" w:rsidRPr="00F347D5" w:rsidRDefault="006A23F7" w:rsidP="006A23F7">
            <w:pPr>
              <w:pBdr>
                <w:top w:val="nil"/>
                <w:left w:val="nil"/>
                <w:bottom w:val="nil"/>
                <w:right w:val="nil"/>
                <w:between w:val="nil"/>
              </w:pBdr>
              <w:spacing w:after="0" w:line="240" w:lineRule="auto"/>
              <w:rPr>
                <w:rFonts w:ascii="Times New Roman" w:hAnsi="Times New Roman" w:cs="Times New Roman"/>
                <w:bCs/>
                <w:color w:val="FF0000"/>
                <w:kern w:val="0"/>
                <w:sz w:val="24"/>
                <w:szCs w:val="24"/>
                <w:shd w:val="clear" w:color="auto" w:fill="FFFFFF"/>
                <w:lang w:val="kk-KZ"/>
                <w14:ligatures w14:val="none"/>
              </w:rPr>
            </w:pPr>
            <w:bookmarkStart w:id="1" w:name="_Hlk153788928"/>
            <w:r w:rsidRPr="00F347D5">
              <w:rPr>
                <w:rFonts w:ascii="Times New Roman" w:hAnsi="Times New Roman" w:cs="Times New Roman"/>
                <w:b/>
                <w:kern w:val="0"/>
                <w:sz w:val="24"/>
                <w:szCs w:val="24"/>
                <w:lang w:val="kk-KZ"/>
                <w14:ligatures w14:val="none"/>
              </w:rPr>
              <w:t xml:space="preserve">Оқу </w:t>
            </w:r>
            <w:r w:rsidRPr="00F347D5">
              <w:rPr>
                <w:rFonts w:ascii="Times New Roman" w:hAnsi="Times New Roman" w:cs="Times New Roman"/>
                <w:b/>
                <w:kern w:val="0"/>
                <w:sz w:val="24"/>
                <w:szCs w:val="24"/>
                <w14:ligatures w14:val="none"/>
              </w:rPr>
              <w:t>ресурс</w:t>
            </w:r>
            <w:r w:rsidRPr="00F347D5">
              <w:rPr>
                <w:rFonts w:ascii="Times New Roman" w:hAnsi="Times New Roman" w:cs="Times New Roman"/>
                <w:b/>
                <w:kern w:val="0"/>
                <w:sz w:val="24"/>
                <w:szCs w:val="24"/>
                <w:lang w:val="kk-KZ"/>
                <w14:ligatures w14:val="none"/>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AD9FA6" w14:textId="77777777" w:rsidR="006A23F7" w:rsidRPr="00F347D5" w:rsidRDefault="006A23F7" w:rsidP="006A23F7">
            <w:pPr>
              <w:spacing w:after="0" w:line="240" w:lineRule="auto"/>
              <w:rPr>
                <w:rFonts w:ascii="Times New Roman" w:hAnsi="Times New Roman" w:cs="Times New Roman"/>
                <w:b/>
                <w:bCs/>
                <w:sz w:val="24"/>
                <w:szCs w:val="24"/>
                <w:lang w:val="kk-KZ"/>
              </w:rPr>
            </w:pPr>
            <w:bookmarkStart w:id="2" w:name="_Hlk153733325"/>
            <w:r w:rsidRPr="00F347D5">
              <w:rPr>
                <w:rFonts w:ascii="Times New Roman" w:hAnsi="Times New Roman" w:cs="Times New Roman"/>
                <w:b/>
                <w:bCs/>
                <w:sz w:val="24"/>
                <w:szCs w:val="24"/>
                <w:lang w:val="kk-KZ"/>
              </w:rPr>
              <w:t>Негізгі әдебиеттер:</w:t>
            </w:r>
          </w:p>
          <w:p w14:paraId="35C6189B" w14:textId="7B23CF21" w:rsidR="006A23F7" w:rsidRPr="00F347D5" w:rsidRDefault="006A23F7" w:rsidP="006A23F7">
            <w:pPr>
              <w:pStyle w:val="a6"/>
              <w:numPr>
                <w:ilvl w:val="0"/>
                <w:numId w:val="1"/>
              </w:numPr>
              <w:tabs>
                <w:tab w:val="left" w:pos="0"/>
              </w:tabs>
              <w:autoSpaceDE w:val="0"/>
              <w:autoSpaceDN w:val="0"/>
              <w:adjustRightInd w:val="0"/>
              <w:spacing w:after="0" w:line="240" w:lineRule="auto"/>
              <w:ind w:left="0"/>
              <w:jc w:val="both"/>
              <w:rPr>
                <w:rFonts w:ascii="Times New Roman" w:hAnsi="Times New Roman" w:cs="Times New Roman"/>
                <w:color w:val="000000" w:themeColor="text1"/>
                <w:kern w:val="0"/>
                <w:sz w:val="24"/>
                <w:szCs w:val="24"/>
                <w:lang w:val="kk-KZ"/>
                <w14:ligatures w14:val="none"/>
              </w:rPr>
            </w:pPr>
            <w:bookmarkStart w:id="3" w:name="_Hlk153732623"/>
            <w:bookmarkEnd w:id="2"/>
            <w:r>
              <w:rPr>
                <w:rFonts w:ascii="Times New Roman" w:hAnsi="Times New Roman" w:cs="Times New Roman"/>
                <w:color w:val="000000" w:themeColor="text1"/>
                <w:kern w:val="0"/>
                <w:sz w:val="24"/>
                <w:szCs w:val="24"/>
                <w:lang w:val="kk-KZ"/>
                <w14:ligatures w14:val="none"/>
              </w:rPr>
              <w:t>1.</w:t>
            </w:r>
            <w:r w:rsidRPr="00F347D5">
              <w:rPr>
                <w:rFonts w:ascii="Times New Roman" w:hAnsi="Times New Roman" w:cs="Times New Roman"/>
                <w:color w:val="000000" w:themeColor="text1"/>
                <w:kern w:val="0"/>
                <w:sz w:val="24"/>
                <w:szCs w:val="24"/>
                <w:lang w:val="kk-KZ"/>
                <w14:ligatures w14:val="none"/>
              </w:rPr>
              <w:t>Қасым-Жомарт Тоқаев "</w:t>
            </w:r>
            <w:r w:rsidRPr="00F347D5">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sidRPr="00F347D5">
              <w:rPr>
                <w:sz w:val="24"/>
                <w:szCs w:val="24"/>
                <w:lang w:val="kk-KZ"/>
              </w:rPr>
              <w:t xml:space="preserve"> </w:t>
            </w:r>
            <w:r w:rsidRPr="00F347D5">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0BAABB38" w14:textId="77777777" w:rsidR="006A23F7" w:rsidRPr="00F347D5" w:rsidRDefault="006A23F7" w:rsidP="006A23F7">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sidRPr="00F347D5">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FDCFCB5" w14:textId="77777777" w:rsidR="006A23F7" w:rsidRPr="00F347D5" w:rsidRDefault="006A23F7" w:rsidP="006A23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sidRPr="00F347D5">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F347D5">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rsidRPr="00F347D5">
              <w:rPr>
                <w:rFonts w:ascii="Times New Roman" w:hAnsi="Times New Roman" w:cs="Times New Roman"/>
                <w:sz w:val="24"/>
                <w:szCs w:val="24"/>
              </w:rPr>
              <w:fldChar w:fldCharType="begin"/>
            </w:r>
            <w:r w:rsidRPr="00F347D5">
              <w:rPr>
                <w:rFonts w:ascii="Times New Roman" w:hAnsi="Times New Roman" w:cs="Times New Roman"/>
                <w:sz w:val="24"/>
                <w:szCs w:val="24"/>
              </w:rPr>
              <w:instrText>HYPERLINK "http://www.adilet.zan.kz"</w:instrText>
            </w:r>
            <w:r w:rsidRPr="00F347D5">
              <w:rPr>
                <w:rFonts w:ascii="Times New Roman" w:hAnsi="Times New Roman" w:cs="Times New Roman"/>
                <w:sz w:val="24"/>
                <w:szCs w:val="24"/>
              </w:rPr>
            </w:r>
            <w:r w:rsidRPr="00F347D5">
              <w:rPr>
                <w:rFonts w:ascii="Times New Roman" w:hAnsi="Times New Roman" w:cs="Times New Roman"/>
                <w:sz w:val="24"/>
                <w:szCs w:val="24"/>
              </w:rPr>
              <w:fldChar w:fldCharType="separate"/>
            </w:r>
            <w:r w:rsidRPr="00F347D5">
              <w:rPr>
                <w:rFonts w:ascii="Times New Roman" w:eastAsia="Times New Roman" w:hAnsi="Times New Roman" w:cs="Times New Roman"/>
                <w:color w:val="000000" w:themeColor="text1"/>
                <w:spacing w:val="2"/>
                <w:kern w:val="0"/>
                <w:sz w:val="24"/>
                <w:szCs w:val="24"/>
                <w:lang w:val="kk-KZ" w:eastAsia="kk-KZ"/>
                <w14:ligatures w14:val="none"/>
              </w:rPr>
              <w:t>www.adilet.zan.kz</w:t>
            </w:r>
            <w:r w:rsidRPr="00F347D5">
              <w:rPr>
                <w:rFonts w:ascii="Times New Roman" w:eastAsia="Times New Roman" w:hAnsi="Times New Roman" w:cs="Times New Roman"/>
                <w:color w:val="000000" w:themeColor="text1"/>
                <w:spacing w:val="2"/>
                <w:kern w:val="0"/>
                <w:sz w:val="24"/>
                <w:szCs w:val="24"/>
                <w:lang w:val="kk-KZ" w:eastAsia="kk-KZ"/>
                <w14:ligatures w14:val="none"/>
              </w:rPr>
              <w:fldChar w:fldCharType="end"/>
            </w:r>
          </w:p>
          <w:p w14:paraId="4BD7696B" w14:textId="77777777" w:rsidR="006A23F7" w:rsidRPr="00F347D5" w:rsidRDefault="006A23F7" w:rsidP="006A23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sidRPr="00F347D5">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sidRPr="00F347D5">
              <w:rPr>
                <w:rFonts w:ascii="Times New Roman" w:eastAsiaTheme="minorEastAsia" w:hAnsi="Times New Roman" w:cs="Times New Roman"/>
                <w:color w:val="000000" w:themeColor="text1"/>
                <w:kern w:val="0"/>
                <w:sz w:val="24"/>
                <w:szCs w:val="24"/>
                <w:lang w:val="kk-KZ" w:eastAsia="ru-RU"/>
                <w14:ligatures w14:val="none"/>
              </w:rPr>
              <w:t>//</w:t>
            </w:r>
            <w:r w:rsidRPr="00F347D5">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21F41A85" w14:textId="77777777" w:rsidR="006A23F7" w:rsidRPr="00F347D5" w:rsidRDefault="006A23F7" w:rsidP="006A23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sidRPr="00F347D5">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sidRPr="00F347D5">
              <w:rPr>
                <w:sz w:val="24"/>
                <w:szCs w:val="24"/>
                <w:lang w:val="kk-KZ"/>
              </w:rPr>
              <w:t xml:space="preserve"> </w:t>
            </w:r>
            <w:r w:rsidRPr="00F347D5">
              <w:rPr>
                <w:rFonts w:ascii="Times New Roman" w:hAnsi="Times New Roman" w:cs="Times New Roman"/>
                <w:color w:val="000000" w:themeColor="text1"/>
                <w:kern w:val="0"/>
                <w:sz w:val="24"/>
                <w:szCs w:val="24"/>
                <w:lang w:val="kk-KZ"/>
                <w14:ligatures w14:val="none"/>
              </w:rPr>
              <w:t>https://adilet.zan.kz/kaz/docs/U1500000153</w:t>
            </w:r>
          </w:p>
          <w:p w14:paraId="2CAA2254" w14:textId="77777777" w:rsidR="006A23F7" w:rsidRPr="00F347D5" w:rsidRDefault="006A23F7" w:rsidP="006A23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sidRPr="00F347D5">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sidRPr="00F347D5">
              <w:rPr>
                <w:sz w:val="24"/>
                <w:szCs w:val="24"/>
                <w:lang w:val="kk-KZ"/>
              </w:rPr>
              <w:t xml:space="preserve"> -</w:t>
            </w:r>
            <w:r w:rsidRPr="00F347D5">
              <w:rPr>
                <w:rFonts w:ascii="Times New Roman" w:hAnsi="Times New Roman" w:cs="Times New Roman"/>
                <w:color w:val="000000" w:themeColor="text1"/>
                <w:kern w:val="0"/>
                <w:sz w:val="24"/>
                <w:szCs w:val="24"/>
                <w:lang w:val="kk-KZ"/>
                <w14:ligatures w14:val="none"/>
              </w:rPr>
              <w:t>https://adilet.zan.kz/kaz/docs/Z2300000216</w:t>
            </w:r>
          </w:p>
          <w:p w14:paraId="15F3CB55" w14:textId="77777777" w:rsidR="006A23F7" w:rsidRPr="00F347D5" w:rsidRDefault="006A23F7" w:rsidP="006A23F7">
            <w:pPr>
              <w:numPr>
                <w:ilvl w:val="0"/>
                <w:numId w:val="1"/>
              </w:numPr>
              <w:spacing w:after="0" w:line="240" w:lineRule="auto"/>
              <w:ind w:left="0" w:firstLine="0"/>
              <w:contextualSpacing/>
              <w:jc w:val="both"/>
              <w:rPr>
                <w:rFonts w:ascii="Times New Roman" w:hAnsi="Times New Roman" w:cs="Times New Roman"/>
                <w:sz w:val="24"/>
                <w:szCs w:val="24"/>
                <w:lang w:val="kk-KZ"/>
              </w:rPr>
            </w:pPr>
            <w:r w:rsidRPr="00F347D5">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4CC350D" w14:textId="77777777" w:rsidR="006A23F7" w:rsidRPr="00F347D5" w:rsidRDefault="006A23F7" w:rsidP="006A23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sidRPr="00F347D5">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sidRPr="00F347D5">
              <w:rPr>
                <w:sz w:val="24"/>
                <w:szCs w:val="24"/>
                <w:lang w:val="kk-KZ"/>
              </w:rPr>
              <w:t xml:space="preserve"> -</w:t>
            </w:r>
            <w:r w:rsidRPr="00F347D5">
              <w:rPr>
                <w:rFonts w:ascii="Times New Roman" w:hAnsi="Times New Roman" w:cs="Times New Roman"/>
                <w:color w:val="000000" w:themeColor="text1"/>
                <w:kern w:val="0"/>
                <w:sz w:val="24"/>
                <w:szCs w:val="24"/>
                <w:lang w:val="kk-KZ"/>
                <w14:ligatures w14:val="none"/>
              </w:rPr>
              <w:t>https://www.google.com/search?q</w:t>
            </w:r>
          </w:p>
          <w:bookmarkEnd w:id="3"/>
          <w:p w14:paraId="691BFDE6" w14:textId="7E5DB18F" w:rsidR="006A23F7" w:rsidRPr="00F347D5" w:rsidRDefault="006A23F7" w:rsidP="006A23F7">
            <w:pPr>
              <w:pStyle w:val="a6"/>
              <w:numPr>
                <w:ilvl w:val="0"/>
                <w:numId w:val="1"/>
              </w:numPr>
              <w:spacing w:after="0" w:line="240" w:lineRule="auto"/>
              <w:ind w:left="0"/>
              <w:rPr>
                <w:rStyle w:val="a4"/>
                <w:rFonts w:ascii="Times New Roman" w:hAnsi="Times New Roman" w:cs="Times New Roman"/>
                <w:b w:val="0"/>
                <w:bCs w:val="0"/>
                <w:sz w:val="24"/>
                <w:szCs w:val="24"/>
                <w:lang w:val="kk-KZ"/>
              </w:rPr>
            </w:pPr>
            <w:r>
              <w:rPr>
                <w:rFonts w:ascii="Times New Roman" w:hAnsi="Times New Roman" w:cs="Times New Roman"/>
                <w:sz w:val="24"/>
                <w:szCs w:val="24"/>
                <w:lang w:val="kk-KZ"/>
              </w:rPr>
              <w:t xml:space="preserve">9. </w:t>
            </w:r>
            <w:r w:rsidRPr="00F347D5">
              <w:rPr>
                <w:rFonts w:ascii="Times New Roman" w:hAnsi="Times New Roman" w:cs="Times New Roman"/>
                <w:sz w:val="24"/>
                <w:szCs w:val="24"/>
                <w:lang w:val="kk-KZ"/>
              </w:rPr>
              <w:t>Баллод Б.А., Елизарова Н.Н. Теория принятия решений- Санкт-Петербург: Лань,  2023-52 с.</w:t>
            </w:r>
            <w:r w:rsidRPr="00F347D5">
              <w:rPr>
                <w:rFonts w:ascii="Times New Roman" w:hAnsi="Times New Roman" w:cs="Times New Roman"/>
                <w:sz w:val="24"/>
                <w:szCs w:val="24"/>
              </w:rPr>
              <w:t xml:space="preserve"> </w:t>
            </w:r>
            <w:r w:rsidRPr="00F347D5">
              <w:rPr>
                <w:rFonts w:ascii="Times New Roman" w:hAnsi="Times New Roman" w:cs="Times New Roman"/>
                <w:sz w:val="24"/>
                <w:szCs w:val="24"/>
                <w:lang w:val="kk-KZ"/>
              </w:rPr>
              <w:t>https://reader.lanbook.com/book/320753</w:t>
            </w:r>
          </w:p>
          <w:p w14:paraId="71E85A03" w14:textId="6C36A5DB" w:rsidR="006A23F7" w:rsidRPr="00F347D5" w:rsidRDefault="006A23F7" w:rsidP="006A23F7">
            <w:pPr>
              <w:pStyle w:val="article-listitem"/>
              <w:numPr>
                <w:ilvl w:val="0"/>
                <w:numId w:val="1"/>
              </w:numPr>
              <w:shd w:val="clear" w:color="auto" w:fill="FFFFFF"/>
              <w:spacing w:before="0" w:beforeAutospacing="0" w:after="0" w:afterAutospacing="0"/>
              <w:ind w:left="-119" w:firstLine="0"/>
              <w:rPr>
                <w:rStyle w:val="a4"/>
                <w:b w:val="0"/>
                <w:bCs w:val="0"/>
                <w:lang w:val="kk-KZ"/>
              </w:rPr>
            </w:pPr>
            <w:r w:rsidRPr="00F347D5">
              <w:rPr>
                <w:color w:val="000000"/>
              </w:rPr>
              <w:t>Беляева</w:t>
            </w:r>
            <w:r w:rsidRPr="00F347D5">
              <w:rPr>
                <w:color w:val="000000"/>
                <w:lang w:val="kk-KZ"/>
              </w:rPr>
              <w:t xml:space="preserve"> </w:t>
            </w:r>
            <w:proofErr w:type="gramStart"/>
            <w:r w:rsidRPr="00F347D5">
              <w:rPr>
                <w:color w:val="000000"/>
                <w:lang w:val="kk-KZ"/>
              </w:rPr>
              <w:t xml:space="preserve">И.Ю. </w:t>
            </w:r>
            <w:r w:rsidRPr="00F347D5">
              <w:rPr>
                <w:color w:val="000000"/>
              </w:rPr>
              <w:t>,</w:t>
            </w:r>
            <w:proofErr w:type="gramEnd"/>
            <w:r w:rsidRPr="00F347D5">
              <w:rPr>
                <w:color w:val="000000"/>
              </w:rPr>
              <w:t xml:space="preserve"> О.В. Панина</w:t>
            </w:r>
            <w:r w:rsidRPr="00F347D5">
              <w:rPr>
                <w:color w:val="000000"/>
                <w:lang w:val="kk-KZ"/>
              </w:rPr>
              <w:t xml:space="preserve"> О.В.</w:t>
            </w:r>
            <w:r w:rsidRPr="00F347D5">
              <w:rPr>
                <w:color w:val="000000"/>
              </w:rPr>
              <w:t>, Белокурова</w:t>
            </w:r>
            <w:r w:rsidRPr="00F347D5">
              <w:rPr>
                <w:color w:val="000000"/>
                <w:lang w:val="kk-KZ"/>
              </w:rPr>
              <w:t xml:space="preserve"> М.Е.</w:t>
            </w:r>
            <w:r w:rsidRPr="00F347D5">
              <w:rPr>
                <w:color w:val="000000"/>
              </w:rPr>
              <w:t xml:space="preserve"> </w:t>
            </w:r>
            <w:r w:rsidRPr="00F347D5">
              <w:rPr>
                <w:rStyle w:val="a4"/>
                <w:b w:val="0"/>
                <w:bCs w:val="0"/>
                <w:color w:val="000000"/>
              </w:rPr>
              <w:t>Методы принятия управленческих решений</w:t>
            </w:r>
            <w:r w:rsidRPr="00F347D5">
              <w:rPr>
                <w:lang w:val="kk-KZ"/>
              </w:rPr>
              <w:t xml:space="preserve"> - М.: КНОРУС, 2022-230 с</w:t>
            </w:r>
          </w:p>
          <w:p w14:paraId="5F71132D" w14:textId="77777777" w:rsidR="006A23F7" w:rsidRPr="00F347D5" w:rsidRDefault="006A23F7" w:rsidP="006A23F7">
            <w:pPr>
              <w:pStyle w:val="article-listitem"/>
              <w:numPr>
                <w:ilvl w:val="0"/>
                <w:numId w:val="1"/>
              </w:numPr>
              <w:shd w:val="clear" w:color="auto" w:fill="FFFFFF"/>
              <w:spacing w:before="0" w:beforeAutospacing="0" w:after="0" w:afterAutospacing="0"/>
              <w:ind w:left="-119" w:firstLine="0"/>
            </w:pPr>
            <w:r w:rsidRPr="00F347D5">
              <w:rPr>
                <w:rStyle w:val="a4"/>
                <w:b w:val="0"/>
                <w:bCs w:val="0"/>
              </w:rPr>
              <w:t>Бусов, В. И. Управленческие решения -</w:t>
            </w:r>
            <w:r w:rsidRPr="00F347D5">
              <w:t>М</w:t>
            </w:r>
            <w:r w:rsidRPr="00F347D5">
              <w:rPr>
                <w:lang w:val="kk-KZ"/>
              </w:rPr>
              <w:t>.:</w:t>
            </w:r>
            <w:r w:rsidRPr="00F347D5">
              <w:t xml:space="preserve"> </w:t>
            </w:r>
            <w:proofErr w:type="spellStart"/>
            <w:r w:rsidRPr="00F347D5">
              <w:t>Юрайт</w:t>
            </w:r>
            <w:proofErr w:type="spellEnd"/>
            <w:r w:rsidRPr="00F347D5">
              <w:t>, 2023. – 254 с.  URL: </w:t>
            </w:r>
            <w:hyperlink r:id="rId5" w:tgtFrame="_blank" w:history="1">
              <w:r w:rsidRPr="00F347D5">
                <w:rPr>
                  <w:rStyle w:val="a5"/>
                  <w:color w:val="000000" w:themeColor="text1"/>
                </w:rPr>
                <w:t>https://urait.ru/bcode/510647</w:t>
              </w:r>
            </w:hyperlink>
            <w:r w:rsidRPr="00F347D5">
              <w:rPr>
                <w:color w:val="000000" w:themeColor="text1"/>
              </w:rPr>
              <w:t> </w:t>
            </w:r>
          </w:p>
          <w:p w14:paraId="1FE640ED" w14:textId="77777777" w:rsidR="006A23F7" w:rsidRPr="00F347D5" w:rsidRDefault="006A23F7" w:rsidP="006A23F7">
            <w:pPr>
              <w:pStyle w:val="article-listitem"/>
              <w:numPr>
                <w:ilvl w:val="0"/>
                <w:numId w:val="1"/>
              </w:numPr>
              <w:shd w:val="clear" w:color="auto" w:fill="FFFFFF"/>
              <w:spacing w:before="0" w:beforeAutospacing="0" w:after="0" w:afterAutospacing="0"/>
              <w:ind w:left="-119" w:firstLine="0"/>
              <w:rPr>
                <w:rStyle w:val="a5"/>
                <w:color w:val="auto"/>
                <w:u w:val="none"/>
              </w:rPr>
            </w:pPr>
            <w:proofErr w:type="spellStart"/>
            <w:r w:rsidRPr="00F347D5">
              <w:rPr>
                <w:rStyle w:val="a4"/>
                <w:b w:val="0"/>
                <w:bCs w:val="0"/>
              </w:rPr>
              <w:t>Валишин</w:t>
            </w:r>
            <w:proofErr w:type="spellEnd"/>
            <w:r w:rsidRPr="00F347D5">
              <w:rPr>
                <w:rStyle w:val="a4"/>
                <w:b w:val="0"/>
                <w:bCs w:val="0"/>
              </w:rPr>
              <w:t>, Е. Н. Управление персоналом организации</w:t>
            </w:r>
            <w:r w:rsidRPr="00F347D5">
              <w:rPr>
                <w:rStyle w:val="a4"/>
                <w:b w:val="0"/>
                <w:bCs w:val="0"/>
                <w:lang w:val="kk-KZ"/>
              </w:rPr>
              <w:t xml:space="preserve"> -</w:t>
            </w:r>
            <w:r w:rsidRPr="00F347D5">
              <w:t>М</w:t>
            </w:r>
            <w:r w:rsidRPr="00F347D5">
              <w:rPr>
                <w:lang w:val="kk-KZ"/>
              </w:rPr>
              <w:t>.:</w:t>
            </w:r>
            <w:r w:rsidRPr="00F347D5">
              <w:t xml:space="preserve"> Прометей, 2021. </w:t>
            </w:r>
            <w:r w:rsidRPr="00F347D5">
              <w:rPr>
                <w:lang w:val="kk-KZ"/>
              </w:rPr>
              <w:t>-</w:t>
            </w:r>
            <w:r w:rsidRPr="00F347D5">
              <w:t xml:space="preserve"> 330 c.</w:t>
            </w:r>
            <w:r w:rsidRPr="00F347D5">
              <w:rPr>
                <w:b/>
                <w:bCs/>
              </w:rPr>
              <w:t xml:space="preserve">  </w:t>
            </w:r>
            <w:r w:rsidRPr="00F347D5">
              <w:rPr>
                <w:color w:val="000000" w:themeColor="text1"/>
                <w:lang w:val="en-US"/>
              </w:rPr>
              <w:t>U</w:t>
            </w:r>
            <w:r w:rsidRPr="00F347D5">
              <w:rPr>
                <w:color w:val="000000" w:themeColor="text1"/>
              </w:rPr>
              <w:t>RL: </w:t>
            </w:r>
            <w:hyperlink r:id="rId6" w:history="1">
              <w:r w:rsidRPr="00AB69E6">
                <w:rPr>
                  <w:rStyle w:val="a5"/>
                </w:rPr>
                <w:t>https://www.studentlibrary.ru/book/ISBN9785001721994.html </w:t>
              </w:r>
              <w:r w:rsidRPr="00AB69E6">
                <w:rPr>
                  <w:rStyle w:val="a5"/>
                  <w:lang w:val="kk-KZ"/>
                </w:rPr>
                <w:t>113</w:t>
              </w:r>
            </w:hyperlink>
            <w:r>
              <w:rPr>
                <w:rStyle w:val="a5"/>
                <w:color w:val="000000" w:themeColor="text1"/>
                <w:u w:val="none"/>
                <w:lang w:val="kk-KZ"/>
              </w:rPr>
              <w:t>.</w:t>
            </w:r>
          </w:p>
          <w:p w14:paraId="4A607D37" w14:textId="38B2013D" w:rsidR="006A23F7" w:rsidRPr="00F347D5" w:rsidRDefault="006A23F7" w:rsidP="006A23F7">
            <w:pPr>
              <w:pStyle w:val="article-listitem"/>
              <w:numPr>
                <w:ilvl w:val="0"/>
                <w:numId w:val="1"/>
              </w:numPr>
              <w:shd w:val="clear" w:color="auto" w:fill="FFFFFF"/>
              <w:spacing w:before="0" w:beforeAutospacing="0" w:after="0" w:afterAutospacing="0"/>
              <w:ind w:left="-119" w:firstLine="0"/>
            </w:pPr>
            <w:r>
              <w:rPr>
                <w:rStyle w:val="a5"/>
                <w:color w:val="000000" w:themeColor="text1"/>
                <w:u w:val="none"/>
                <w:lang w:val="kk-KZ"/>
              </w:rPr>
              <w:t xml:space="preserve"> </w:t>
            </w:r>
            <w:r w:rsidRPr="00F347D5">
              <w:rPr>
                <w:lang w:val="kk-KZ"/>
              </w:rPr>
              <w:t>Зуб А.Т. Принятие управленческих решений-М.: Юрайт, 2023-332 с.-</w:t>
            </w:r>
            <w:r w:rsidRPr="00F347D5">
              <w:rPr>
                <w:color w:val="000000" w:themeColor="text1"/>
                <w:lang w:val="en-US"/>
              </w:rPr>
              <w:t>U</w:t>
            </w:r>
            <w:r w:rsidRPr="00F347D5">
              <w:rPr>
                <w:color w:val="000000" w:themeColor="text1"/>
                <w:shd w:val="clear" w:color="auto" w:fill="FFFFFF"/>
              </w:rPr>
              <w:t>RL: </w:t>
            </w:r>
            <w:hyperlink r:id="rId7" w:tgtFrame="_blank" w:history="1">
              <w:r w:rsidRPr="00F347D5">
                <w:rPr>
                  <w:color w:val="000000" w:themeColor="text1"/>
                  <w:bdr w:val="single" w:sz="2" w:space="0" w:color="E5E7EB" w:frame="1"/>
                  <w:shd w:val="clear" w:color="auto" w:fill="FFFFFF"/>
                </w:rPr>
                <w:t>https://urait.ru/bcode/511109</w:t>
              </w:r>
            </w:hyperlink>
            <w:r w:rsidRPr="00F347D5">
              <w:rPr>
                <w:color w:val="000000" w:themeColor="text1"/>
                <w:shd w:val="clear" w:color="auto" w:fill="FFFFFF"/>
              </w:rPr>
              <w:t> </w:t>
            </w:r>
          </w:p>
          <w:p w14:paraId="72B083BD" w14:textId="72E1FD34" w:rsidR="006A23F7" w:rsidRPr="00F347D5" w:rsidRDefault="006A23F7" w:rsidP="006A23F7">
            <w:pPr>
              <w:pStyle w:val="a6"/>
              <w:numPr>
                <w:ilvl w:val="0"/>
                <w:numId w:val="1"/>
              </w:numPr>
              <w:spacing w:after="0" w:line="240" w:lineRule="auto"/>
              <w:ind w:left="22" w:firstLine="0"/>
              <w:rPr>
                <w:rFonts w:ascii="Times New Roman" w:hAnsi="Times New Roman" w:cs="Times New Roman"/>
                <w:sz w:val="24"/>
                <w:szCs w:val="24"/>
                <w:lang w:val="kk-KZ"/>
              </w:rPr>
            </w:pPr>
            <w:r w:rsidRPr="00F347D5">
              <w:rPr>
                <w:rFonts w:ascii="Times New Roman" w:hAnsi="Times New Roman" w:cs="Times New Roman"/>
                <w:sz w:val="24"/>
                <w:szCs w:val="24"/>
                <w:lang w:val="kk-KZ"/>
              </w:rPr>
              <w:t xml:space="preserve">Иванов П.В. </w:t>
            </w:r>
            <w:r w:rsidRPr="00F347D5">
              <w:rPr>
                <w:rFonts w:ascii="Times New Roman" w:hAnsi="Times New Roman" w:cs="Times New Roman"/>
                <w:color w:val="000000"/>
                <w:sz w:val="24"/>
                <w:szCs w:val="24"/>
                <w:shd w:val="clear" w:color="auto" w:fill="FFFFFF"/>
              </w:rPr>
              <w:t>Методы принятия управленческих решений</w:t>
            </w:r>
            <w:r w:rsidRPr="00F347D5">
              <w:rPr>
                <w:rFonts w:ascii="Times New Roman" w:hAnsi="Times New Roman" w:cs="Times New Roman"/>
                <w:color w:val="000000"/>
                <w:sz w:val="24"/>
                <w:szCs w:val="24"/>
                <w:shd w:val="clear" w:color="auto" w:fill="FFFFFF"/>
                <w:lang w:val="kk-KZ"/>
              </w:rPr>
              <w:t>-</w:t>
            </w:r>
            <w:r w:rsidRPr="00F347D5">
              <w:rPr>
                <w:rFonts w:ascii="Times New Roman" w:hAnsi="Times New Roman" w:cs="Times New Roman"/>
                <w:sz w:val="24"/>
                <w:szCs w:val="24"/>
              </w:rPr>
              <w:t xml:space="preserve"> </w:t>
            </w:r>
            <w:bookmarkStart w:id="4" w:name="_Hlk153720988"/>
            <w:r w:rsidRPr="00F347D5">
              <w:rPr>
                <w:rFonts w:ascii="Times New Roman" w:hAnsi="Times New Roman" w:cs="Times New Roman"/>
                <w:sz w:val="24"/>
                <w:szCs w:val="24"/>
              </w:rPr>
              <w:t>М</w:t>
            </w:r>
            <w:r w:rsidRPr="00F347D5">
              <w:rPr>
                <w:rFonts w:ascii="Times New Roman" w:hAnsi="Times New Roman" w:cs="Times New Roman"/>
                <w:sz w:val="24"/>
                <w:szCs w:val="24"/>
                <w:lang w:val="kk-KZ"/>
              </w:rPr>
              <w:t>.:</w:t>
            </w:r>
            <w:r w:rsidRPr="00F347D5">
              <w:rPr>
                <w:rFonts w:ascii="Times New Roman" w:hAnsi="Times New Roman" w:cs="Times New Roman"/>
                <w:sz w:val="24"/>
                <w:szCs w:val="24"/>
              </w:rPr>
              <w:t xml:space="preserve"> </w:t>
            </w:r>
            <w:proofErr w:type="spellStart"/>
            <w:r w:rsidRPr="00F347D5">
              <w:rPr>
                <w:rFonts w:ascii="Times New Roman" w:hAnsi="Times New Roman" w:cs="Times New Roman"/>
                <w:sz w:val="24"/>
                <w:szCs w:val="24"/>
              </w:rPr>
              <w:t>Юрайт</w:t>
            </w:r>
            <w:proofErr w:type="spellEnd"/>
            <w:r w:rsidRPr="00F347D5">
              <w:rPr>
                <w:rFonts w:ascii="Times New Roman" w:hAnsi="Times New Roman" w:cs="Times New Roman"/>
                <w:sz w:val="24"/>
                <w:szCs w:val="24"/>
              </w:rPr>
              <w:t xml:space="preserve">, 2023. </w:t>
            </w:r>
            <w:r w:rsidRPr="00F347D5">
              <w:rPr>
                <w:rFonts w:ascii="Times New Roman" w:hAnsi="Times New Roman" w:cs="Times New Roman"/>
                <w:sz w:val="24"/>
                <w:szCs w:val="24"/>
                <w:lang w:val="kk-KZ"/>
              </w:rPr>
              <w:t>-350 с.</w:t>
            </w:r>
            <w:r w:rsidRPr="00F347D5">
              <w:rPr>
                <w:rFonts w:ascii="Times New Roman" w:hAnsi="Times New Roman" w:cs="Times New Roman"/>
                <w:sz w:val="24"/>
                <w:szCs w:val="24"/>
              </w:rPr>
              <w:t xml:space="preserve">  </w:t>
            </w:r>
            <w:bookmarkEnd w:id="4"/>
            <w:r w:rsidRPr="00F347D5">
              <w:rPr>
                <w:rFonts w:ascii="Times New Roman" w:hAnsi="Times New Roman" w:cs="Times New Roman"/>
                <w:color w:val="000000" w:themeColor="text1"/>
                <w:sz w:val="24"/>
                <w:szCs w:val="24"/>
                <w:shd w:val="clear" w:color="auto" w:fill="FFFFFF"/>
              </w:rPr>
              <w:t>URL: </w:t>
            </w:r>
            <w:hyperlink r:id="rId8" w:tgtFrame="_blank" w:history="1">
              <w:r w:rsidRPr="00F347D5">
                <w:rPr>
                  <w:rFonts w:ascii="Times New Roman" w:hAnsi="Times New Roman" w:cs="Times New Roman"/>
                  <w:color w:val="000000" w:themeColor="text1"/>
                  <w:sz w:val="24"/>
                  <w:szCs w:val="24"/>
                  <w:bdr w:val="single" w:sz="2" w:space="0" w:color="E5E7EB" w:frame="1"/>
                  <w:shd w:val="clear" w:color="auto" w:fill="FFFFFF"/>
                </w:rPr>
                <w:t>https://urait.ru/bcode/530956</w:t>
              </w:r>
            </w:hyperlink>
            <w:r w:rsidRPr="00F347D5">
              <w:rPr>
                <w:rFonts w:ascii="Times New Roman" w:hAnsi="Times New Roman" w:cs="Times New Roman"/>
                <w:color w:val="000000" w:themeColor="text1"/>
                <w:sz w:val="24"/>
                <w:szCs w:val="24"/>
              </w:rPr>
              <w:t xml:space="preserve"> </w:t>
            </w:r>
          </w:p>
          <w:p w14:paraId="78BAE4EA" w14:textId="63391C55" w:rsidR="006A23F7" w:rsidRPr="00F347D5" w:rsidRDefault="006A23F7" w:rsidP="006A23F7">
            <w:pPr>
              <w:pStyle w:val="a6"/>
              <w:numPr>
                <w:ilvl w:val="0"/>
                <w:numId w:val="1"/>
              </w:numPr>
              <w:spacing w:after="0" w:line="240" w:lineRule="auto"/>
              <w:ind w:left="22" w:firstLine="0"/>
              <w:rPr>
                <w:rFonts w:ascii="Times New Roman" w:hAnsi="Times New Roman" w:cs="Times New Roman"/>
                <w:sz w:val="24"/>
                <w:szCs w:val="24"/>
                <w:lang w:val="kk-KZ"/>
              </w:rPr>
            </w:pPr>
            <w:r w:rsidRPr="00F347D5">
              <w:rPr>
                <w:rFonts w:ascii="Times New Roman" w:hAnsi="Times New Roman" w:cs="Times New Roman"/>
                <w:sz w:val="24"/>
                <w:szCs w:val="24"/>
                <w:lang w:val="kk-KZ"/>
              </w:rPr>
              <w:t>Микони С.В. Теория принятия управленческих решений -Санкт-Петербург: Лань,  2022-384 с.</w:t>
            </w:r>
            <w:r w:rsidRPr="00F347D5">
              <w:rPr>
                <w:rFonts w:ascii="Times New Roman" w:hAnsi="Times New Roman" w:cs="Times New Roman"/>
                <w:sz w:val="24"/>
                <w:szCs w:val="24"/>
              </w:rPr>
              <w:t xml:space="preserve"> </w:t>
            </w:r>
            <w:r w:rsidRPr="00F347D5">
              <w:rPr>
                <w:rFonts w:ascii="Times New Roman" w:hAnsi="Times New Roman" w:cs="Times New Roman"/>
                <w:sz w:val="24"/>
                <w:szCs w:val="24"/>
                <w:lang w:val="kk-KZ"/>
              </w:rPr>
              <w:t>https://reader.lanbook.com/book/261191</w:t>
            </w:r>
          </w:p>
          <w:p w14:paraId="34ECDD92" w14:textId="467A6B95" w:rsidR="006A23F7" w:rsidRPr="00F347D5" w:rsidRDefault="006A23F7" w:rsidP="006A23F7">
            <w:pPr>
              <w:pStyle w:val="a6"/>
              <w:numPr>
                <w:ilvl w:val="0"/>
                <w:numId w:val="1"/>
              </w:numPr>
              <w:spacing w:after="0" w:line="240" w:lineRule="auto"/>
              <w:ind w:left="22" w:firstLine="0"/>
              <w:rPr>
                <w:rFonts w:ascii="Times New Roman" w:hAnsi="Times New Roman" w:cs="Times New Roman"/>
                <w:sz w:val="24"/>
                <w:szCs w:val="24"/>
                <w:lang w:val="kk-KZ"/>
              </w:rPr>
            </w:pPr>
            <w:r w:rsidRPr="00F347D5">
              <w:rPr>
                <w:rFonts w:ascii="Times New Roman" w:hAnsi="Times New Roman" w:cs="Times New Roman"/>
                <w:sz w:val="24"/>
                <w:szCs w:val="24"/>
              </w:rPr>
              <w:t xml:space="preserve">Соловьев </w:t>
            </w:r>
            <w:proofErr w:type="gramStart"/>
            <w:r w:rsidRPr="00F347D5">
              <w:rPr>
                <w:rFonts w:ascii="Times New Roman" w:hAnsi="Times New Roman" w:cs="Times New Roman"/>
                <w:sz w:val="24"/>
                <w:szCs w:val="24"/>
                <w:lang w:val="kk-KZ"/>
              </w:rPr>
              <w:t>А.И.</w:t>
            </w:r>
            <w:proofErr w:type="gramEnd"/>
            <w:r w:rsidRPr="00F347D5">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7DFCE78D" w14:textId="77176324" w:rsidR="006A23F7" w:rsidRPr="00F347D5" w:rsidRDefault="006A23F7" w:rsidP="006A23F7">
            <w:pPr>
              <w:pStyle w:val="a6"/>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sidRPr="00F347D5">
              <w:rPr>
                <w:rFonts w:ascii="Times New Roman" w:hAnsi="Times New Roman" w:cs="Times New Roman"/>
                <w:color w:val="000000"/>
                <w:sz w:val="24"/>
                <w:szCs w:val="24"/>
                <w:bdr w:val="single" w:sz="2" w:space="0" w:color="E5E7EB" w:frame="1"/>
                <w:shd w:val="clear" w:color="auto" w:fill="FFFFFF"/>
                <w:lang w:val="kk-KZ"/>
              </w:rPr>
              <w:t>Тесленко И.Б.</w:t>
            </w:r>
            <w:r w:rsidRPr="00F347D5">
              <w:rPr>
                <w:rFonts w:ascii="Times New Roman" w:hAnsi="Times New Roman" w:cs="Times New Roman"/>
                <w:sz w:val="24"/>
                <w:szCs w:val="24"/>
                <w:lang w:val="kk-KZ"/>
              </w:rPr>
              <w:t xml:space="preserve"> Теория принятия управленческих решений-М.: КНОРУС, 2022-200 с.</w:t>
            </w:r>
          </w:p>
          <w:p w14:paraId="6A4C114B" w14:textId="77777777" w:rsidR="006A23F7" w:rsidRPr="00F347D5" w:rsidRDefault="006A23F7" w:rsidP="006A23F7">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sidRPr="00F347D5">
              <w:rPr>
                <w:rFonts w:ascii="Times New Roman" w:hAnsi="Times New Roman" w:cs="Times New Roman"/>
                <w:color w:val="000000"/>
                <w:sz w:val="24"/>
                <w:szCs w:val="24"/>
                <w:bdr w:val="single" w:sz="2" w:space="0" w:color="E5E7EB" w:frame="1"/>
                <w:shd w:val="clear" w:color="auto" w:fill="FFFFFF"/>
                <w:lang w:val="kk-KZ"/>
              </w:rPr>
              <w:lastRenderedPageBreak/>
              <w:t>https://knorus.ru/catalog/ekonomika/514719</w:t>
            </w:r>
          </w:p>
          <w:p w14:paraId="03405ADE" w14:textId="7D398F9A" w:rsidR="006A23F7" w:rsidRPr="00F347D5" w:rsidRDefault="006A23F7" w:rsidP="006A23F7">
            <w:pPr>
              <w:pStyle w:val="a6"/>
              <w:numPr>
                <w:ilvl w:val="0"/>
                <w:numId w:val="1"/>
              </w:numPr>
              <w:spacing w:after="0" w:line="240" w:lineRule="auto"/>
              <w:ind w:left="22" w:firstLine="0"/>
              <w:rPr>
                <w:rFonts w:ascii="Times New Roman" w:hAnsi="Times New Roman" w:cs="Times New Roman"/>
                <w:sz w:val="24"/>
                <w:szCs w:val="24"/>
                <w:lang w:val="kk-KZ"/>
              </w:rPr>
            </w:pPr>
            <w:r w:rsidRPr="00F347D5">
              <w:rPr>
                <w:rFonts w:ascii="Times New Roman" w:hAnsi="Times New Roman" w:cs="Times New Roman"/>
                <w:color w:val="000000"/>
                <w:sz w:val="24"/>
                <w:szCs w:val="24"/>
                <w:bdr w:val="single" w:sz="2" w:space="0" w:color="E5E7EB" w:frame="1"/>
                <w:shd w:val="clear" w:color="auto" w:fill="FFFFFF"/>
              </w:rPr>
              <w:t>Филинов-Чернышев, Н. Б. </w:t>
            </w:r>
            <w:r w:rsidRPr="00F347D5">
              <w:rPr>
                <w:rFonts w:ascii="Times New Roman" w:hAnsi="Times New Roman" w:cs="Times New Roman"/>
                <w:color w:val="000000"/>
                <w:sz w:val="24"/>
                <w:szCs w:val="24"/>
                <w:shd w:val="clear" w:color="auto" w:fill="FFFFFF"/>
              </w:rPr>
              <w:t> Разработка и принятие управленческих решений </w:t>
            </w:r>
            <w:r w:rsidRPr="00F347D5">
              <w:rPr>
                <w:rFonts w:ascii="Times New Roman" w:hAnsi="Times New Roman" w:cs="Times New Roman"/>
                <w:color w:val="000000"/>
                <w:sz w:val="24"/>
                <w:szCs w:val="24"/>
                <w:shd w:val="clear" w:color="auto" w:fill="FFFFFF"/>
                <w:lang w:val="kk-KZ"/>
              </w:rPr>
              <w:t>–</w:t>
            </w:r>
            <w:r w:rsidRPr="00F347D5">
              <w:rPr>
                <w:rFonts w:ascii="Times New Roman" w:hAnsi="Times New Roman" w:cs="Times New Roman"/>
                <w:sz w:val="24"/>
                <w:szCs w:val="24"/>
              </w:rPr>
              <w:t xml:space="preserve"> М</w:t>
            </w:r>
            <w:r w:rsidRPr="00F347D5">
              <w:rPr>
                <w:rFonts w:ascii="Times New Roman" w:hAnsi="Times New Roman" w:cs="Times New Roman"/>
                <w:sz w:val="24"/>
                <w:szCs w:val="24"/>
                <w:lang w:val="kk-KZ"/>
              </w:rPr>
              <w:t>.:</w:t>
            </w:r>
            <w:r w:rsidRPr="00F347D5">
              <w:rPr>
                <w:rFonts w:ascii="Times New Roman" w:hAnsi="Times New Roman" w:cs="Times New Roman"/>
                <w:sz w:val="24"/>
                <w:szCs w:val="24"/>
              </w:rPr>
              <w:t xml:space="preserve"> </w:t>
            </w:r>
            <w:proofErr w:type="spellStart"/>
            <w:r w:rsidRPr="00F347D5">
              <w:rPr>
                <w:rFonts w:ascii="Times New Roman" w:hAnsi="Times New Roman" w:cs="Times New Roman"/>
                <w:sz w:val="24"/>
                <w:szCs w:val="24"/>
              </w:rPr>
              <w:t>Юрайт</w:t>
            </w:r>
            <w:proofErr w:type="spellEnd"/>
            <w:r w:rsidRPr="00F347D5">
              <w:rPr>
                <w:rFonts w:ascii="Times New Roman" w:hAnsi="Times New Roman" w:cs="Times New Roman"/>
                <w:sz w:val="24"/>
                <w:szCs w:val="24"/>
              </w:rPr>
              <w:t xml:space="preserve">, 2023. </w:t>
            </w:r>
            <w:r w:rsidRPr="00F347D5">
              <w:rPr>
                <w:rFonts w:ascii="Times New Roman" w:hAnsi="Times New Roman" w:cs="Times New Roman"/>
                <w:sz w:val="24"/>
                <w:szCs w:val="24"/>
                <w:lang w:val="kk-KZ"/>
              </w:rPr>
              <w:t>-338 с.</w:t>
            </w:r>
            <w:r w:rsidRPr="00F347D5">
              <w:rPr>
                <w:rFonts w:ascii="Times New Roman" w:hAnsi="Times New Roman" w:cs="Times New Roman"/>
                <w:sz w:val="24"/>
                <w:szCs w:val="24"/>
              </w:rPr>
              <w:t xml:space="preserve">  </w:t>
            </w:r>
            <w:r w:rsidRPr="00F347D5">
              <w:rPr>
                <w:rFonts w:ascii="Times New Roman" w:hAnsi="Times New Roman" w:cs="Times New Roman"/>
                <w:color w:val="000000"/>
                <w:sz w:val="24"/>
                <w:szCs w:val="24"/>
                <w:shd w:val="clear" w:color="auto" w:fill="FFFFFF"/>
                <w:lang w:val="kk-KZ"/>
              </w:rPr>
              <w:t xml:space="preserve">- </w:t>
            </w:r>
            <w:r w:rsidRPr="00F347D5">
              <w:rPr>
                <w:rFonts w:ascii="Times New Roman" w:hAnsi="Times New Roman" w:cs="Times New Roman"/>
                <w:color w:val="000000" w:themeColor="text1"/>
                <w:sz w:val="24"/>
                <w:szCs w:val="24"/>
                <w:shd w:val="clear" w:color="auto" w:fill="FFFFFF"/>
                <w:lang w:val="kk-KZ"/>
              </w:rPr>
              <w:t>URL: </w:t>
            </w:r>
            <w:r w:rsidRPr="00F347D5">
              <w:rPr>
                <w:rFonts w:ascii="Times New Roman" w:hAnsi="Times New Roman" w:cs="Times New Roman"/>
                <w:color w:val="000000" w:themeColor="text1"/>
                <w:sz w:val="24"/>
                <w:szCs w:val="24"/>
              </w:rPr>
              <w:fldChar w:fldCharType="begin"/>
            </w:r>
            <w:r w:rsidRPr="00F347D5">
              <w:rPr>
                <w:rFonts w:ascii="Times New Roman" w:hAnsi="Times New Roman" w:cs="Times New Roman"/>
                <w:color w:val="000000" w:themeColor="text1"/>
                <w:sz w:val="24"/>
                <w:szCs w:val="24"/>
                <w:lang w:val="kk-KZ"/>
              </w:rPr>
              <w:instrText>HYPERLINK "https://urait.ru/bcode/534074" \t "_blank"</w:instrText>
            </w:r>
            <w:r w:rsidRPr="00F347D5">
              <w:rPr>
                <w:rFonts w:ascii="Times New Roman" w:hAnsi="Times New Roman" w:cs="Times New Roman"/>
                <w:color w:val="000000" w:themeColor="text1"/>
                <w:sz w:val="24"/>
                <w:szCs w:val="24"/>
              </w:rPr>
            </w:r>
            <w:r w:rsidRPr="00F347D5">
              <w:rPr>
                <w:rFonts w:ascii="Times New Roman" w:hAnsi="Times New Roman" w:cs="Times New Roman"/>
                <w:color w:val="000000" w:themeColor="text1"/>
                <w:sz w:val="24"/>
                <w:szCs w:val="24"/>
              </w:rPr>
              <w:fldChar w:fldCharType="separate"/>
            </w:r>
            <w:r w:rsidRPr="00F347D5">
              <w:rPr>
                <w:rFonts w:ascii="Times New Roman" w:hAnsi="Times New Roman" w:cs="Times New Roman"/>
                <w:color w:val="000000" w:themeColor="text1"/>
                <w:sz w:val="24"/>
                <w:szCs w:val="24"/>
                <w:bdr w:val="single" w:sz="2" w:space="0" w:color="E5E7EB" w:frame="1"/>
                <w:shd w:val="clear" w:color="auto" w:fill="FFFFFF"/>
                <w:lang w:val="kk-KZ"/>
              </w:rPr>
              <w:t>https://urait.ru/bcode/534074</w:t>
            </w:r>
            <w:r w:rsidRPr="00F347D5">
              <w:rPr>
                <w:rFonts w:ascii="Times New Roman" w:hAnsi="Times New Roman" w:cs="Times New Roman"/>
                <w:color w:val="000000" w:themeColor="text1"/>
                <w:sz w:val="24"/>
                <w:szCs w:val="24"/>
              </w:rPr>
              <w:fldChar w:fldCharType="end"/>
            </w:r>
          </w:p>
          <w:p w14:paraId="56EAAA59" w14:textId="77777777" w:rsidR="006A23F7" w:rsidRPr="00F347D5" w:rsidRDefault="006A23F7" w:rsidP="006A23F7">
            <w:pPr>
              <w:spacing w:after="0" w:line="240" w:lineRule="auto"/>
              <w:rPr>
                <w:rFonts w:ascii="Times New Roman" w:hAnsi="Times New Roman" w:cs="Times New Roman"/>
                <w:sz w:val="24"/>
                <w:szCs w:val="24"/>
                <w:lang w:val="kk-KZ"/>
              </w:rPr>
            </w:pPr>
          </w:p>
          <w:p w14:paraId="0395FEEA" w14:textId="77777777" w:rsidR="006A23F7" w:rsidRPr="00F347D5" w:rsidRDefault="006A23F7" w:rsidP="006A23F7">
            <w:pPr>
              <w:spacing w:after="0" w:line="240" w:lineRule="auto"/>
              <w:rPr>
                <w:rFonts w:ascii="Times New Roman" w:hAnsi="Times New Roman" w:cs="Times New Roman"/>
                <w:b/>
                <w:bCs/>
                <w:sz w:val="24"/>
                <w:szCs w:val="24"/>
                <w:lang w:val="kk-KZ"/>
              </w:rPr>
            </w:pPr>
            <w:r w:rsidRPr="00F347D5">
              <w:rPr>
                <w:rFonts w:ascii="Times New Roman" w:hAnsi="Times New Roman" w:cs="Times New Roman"/>
                <w:b/>
                <w:bCs/>
                <w:sz w:val="24"/>
                <w:szCs w:val="24"/>
                <w:lang w:val="kk-KZ"/>
              </w:rPr>
              <w:t>Қосымша әдебиеттер</w:t>
            </w:r>
          </w:p>
          <w:p w14:paraId="3901EB99" w14:textId="1FACB275" w:rsidR="006A23F7" w:rsidRPr="00F3178C" w:rsidRDefault="006A23F7" w:rsidP="006A23F7">
            <w:pPr>
              <w:shd w:val="clear" w:color="auto" w:fill="FFFFFF"/>
              <w:tabs>
                <w:tab w:val="left" w:pos="0"/>
              </w:tabs>
              <w:spacing w:after="0"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w:t>
            </w:r>
            <w:r w:rsidRPr="00F347D5">
              <w:rPr>
                <w:rFonts w:ascii="Times New Roman" w:hAnsi="Times New Roman" w:cs="Times New Roman"/>
                <w:kern w:val="0"/>
                <w:sz w:val="24"/>
                <w:szCs w:val="24"/>
                <w:lang w:val="kk-KZ"/>
                <w14:ligatures w14:val="none"/>
              </w:rPr>
              <w:t>.</w:t>
            </w:r>
            <w:r w:rsidRPr="00F3178C">
              <w:rPr>
                <w:rFonts w:ascii="Times New Roman" w:hAnsi="Times New Roman" w:cs="Times New Roman"/>
                <w:kern w:val="0"/>
                <w:sz w:val="24"/>
                <w:szCs w:val="24"/>
                <w:lang w:val="kk-KZ"/>
                <w14:ligatures w14:val="none"/>
              </w:rPr>
              <w:t>Нұртазин М.С. Қазақстандағы жергілікті мемлекеттік басқару және мемлекеттік қызмет жүйелері : оқу құралы.-Алматы : Бастау, 201</w:t>
            </w:r>
            <w:r w:rsidRPr="00F347D5">
              <w:rPr>
                <w:rFonts w:ascii="Times New Roman" w:hAnsi="Times New Roman" w:cs="Times New Roman"/>
                <w:kern w:val="0"/>
                <w:sz w:val="24"/>
                <w:szCs w:val="24"/>
                <w:lang w:val="kk-KZ"/>
                <w14:ligatures w14:val="none"/>
              </w:rPr>
              <w:t>8</w:t>
            </w:r>
            <w:r w:rsidRPr="00F3178C">
              <w:rPr>
                <w:rFonts w:ascii="Times New Roman" w:hAnsi="Times New Roman" w:cs="Times New Roman"/>
                <w:kern w:val="0"/>
                <w:sz w:val="24"/>
                <w:szCs w:val="24"/>
                <w:lang w:val="kk-KZ"/>
                <w14:ligatures w14:val="none"/>
              </w:rPr>
              <w:t>.-256 б.</w:t>
            </w:r>
          </w:p>
          <w:p w14:paraId="19B82C1E" w14:textId="21FC714D" w:rsidR="006A23F7" w:rsidRPr="00F347D5" w:rsidRDefault="006A23F7" w:rsidP="006A23F7">
            <w:pPr>
              <w:shd w:val="clear" w:color="auto" w:fill="FFFFFF"/>
              <w:tabs>
                <w:tab w:val="left" w:pos="0"/>
              </w:tabs>
              <w:spacing w:after="0"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w:t>
            </w:r>
            <w:r w:rsidRPr="00F347D5">
              <w:rPr>
                <w:rFonts w:ascii="Times New Roman" w:hAnsi="Times New Roman" w:cs="Times New Roman"/>
                <w:kern w:val="0"/>
                <w:sz w:val="24"/>
                <w:szCs w:val="24"/>
                <w:lang w:val="kk-KZ"/>
                <w14:ligatures w14:val="none"/>
              </w:rPr>
              <w:t>.Одегов Ю.Г., Кармашов С.А., Лабаджян М.Г. Кадровая политика и кадровое планирование -М.: Юрайт, 2020-202 с.</w:t>
            </w:r>
          </w:p>
          <w:p w14:paraId="49814514" w14:textId="6B6D9A7F"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w:t>
            </w:r>
            <w:r w:rsidRPr="00F347D5">
              <w:rPr>
                <w:rFonts w:ascii="Times New Roman" w:hAnsi="Times New Roman" w:cs="Times New Roman"/>
                <w:kern w:val="0"/>
                <w:sz w:val="24"/>
                <w:szCs w:val="24"/>
                <w:lang w:val="kk-KZ"/>
                <w14:ligatures w14:val="none"/>
              </w:rPr>
              <w:t>. Оксфорд  экономика сөздігі  = A Dictionary of Economics (Oxford Quick Reference) : сөздік  -Алматы : "Ұлттық аударма бюросы" ҚҚ, 2019 - 606 б.</w:t>
            </w:r>
          </w:p>
          <w:p w14:paraId="7F43E35C" w14:textId="5E4B48C5"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w:t>
            </w:r>
            <w:r w:rsidRPr="00F347D5">
              <w:rPr>
                <w:rFonts w:ascii="Times New Roman" w:hAnsi="Times New Roman" w:cs="Times New Roman"/>
                <w:kern w:val="0"/>
                <w:sz w:val="24"/>
                <w:szCs w:val="24"/>
                <w:lang w:val="kk-KZ"/>
                <w14:ligatures w14:val="none"/>
              </w:rPr>
              <w:t>.Уилтон, Ник. HR-менеджментке кіріспе = An Introduction to Human Resource Management - Алматы: "Ұлттық аударма бюросы" ҚҚ, 2019. — 531 б.</w:t>
            </w:r>
          </w:p>
          <w:p w14:paraId="6A762B1E" w14:textId="188B1635"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w:t>
            </w:r>
            <w:r w:rsidRPr="00F347D5">
              <w:rPr>
                <w:rFonts w:ascii="Times New Roman" w:hAnsi="Times New Roman" w:cs="Times New Roman"/>
                <w:kern w:val="0"/>
                <w:sz w:val="24"/>
                <w:szCs w:val="24"/>
                <w:lang w:val="kk-KZ"/>
                <w14:ligatures w14:val="none"/>
              </w:rPr>
              <w:t>. М. Коннолли, Л. Хармс, Д. Мэйдмент Әлеуметтік жұмыс: контексі мен практикасы  – Нұр-Сұлтан: "Ұлттық аударма бюросы ҚҚ, 2020 – 382 б.</w:t>
            </w:r>
          </w:p>
          <w:p w14:paraId="526110EA" w14:textId="610B0AC0"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w:t>
            </w:r>
            <w:r w:rsidRPr="00F347D5">
              <w:rPr>
                <w:rFonts w:ascii="Times New Roman" w:hAnsi="Times New Roman" w:cs="Times New Roman"/>
                <w:kern w:val="0"/>
                <w:sz w:val="24"/>
                <w:szCs w:val="24"/>
                <w:lang w:val="kk-KZ"/>
                <w14:ligatures w14:val="none"/>
              </w:rPr>
              <w:t xml:space="preserve">. Стивен П. Роббинс, Тимати А. Джадж </w:t>
            </w:r>
          </w:p>
          <w:p w14:paraId="70D2B3E0" w14:textId="77777777"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sidRPr="00F347D5">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5E4B9488" w14:textId="378DFD00"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w:t>
            </w:r>
            <w:r w:rsidRPr="00F347D5">
              <w:rPr>
                <w:rFonts w:ascii="Times New Roman" w:hAnsi="Times New Roman" w:cs="Times New Roman"/>
                <w:kern w:val="0"/>
                <w:sz w:val="24"/>
                <w:szCs w:val="24"/>
                <w:lang w:val="kk-KZ"/>
                <w14:ligatures w14:val="none"/>
              </w:rPr>
              <w:t>. Р. У. Гриффин Менеджмент = Management  - Астана: "Ұлттық аударма бюросы" ҚҚ, 2018 - 766 б.</w:t>
            </w:r>
          </w:p>
          <w:p w14:paraId="148DFE80" w14:textId="2DD1C2C4"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w:t>
            </w:r>
            <w:r w:rsidRPr="00F347D5">
              <w:rPr>
                <w:rFonts w:ascii="Times New Roman" w:hAnsi="Times New Roman" w:cs="Times New Roman"/>
                <w:kern w:val="0"/>
                <w:sz w:val="24"/>
                <w:szCs w:val="24"/>
                <w:lang w:val="kk-KZ"/>
                <w14:ligatures w14:val="none"/>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66926DB" w14:textId="66F8FAEC"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w:t>
            </w:r>
            <w:r w:rsidRPr="00F347D5">
              <w:rPr>
                <w:rFonts w:ascii="Times New Roman" w:hAnsi="Times New Roman" w:cs="Times New Roman"/>
                <w:kern w:val="0"/>
                <w:sz w:val="24"/>
                <w:szCs w:val="24"/>
                <w:lang w:val="kk-KZ"/>
                <w14:ligatures w14:val="none"/>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B04556F" w14:textId="5446996B" w:rsidR="006A23F7" w:rsidRPr="00F347D5" w:rsidRDefault="006A23F7" w:rsidP="006A23F7">
            <w:pPr>
              <w:spacing w:after="0" w:line="240" w:lineRule="auto"/>
              <w:rPr>
                <w:rFonts w:ascii="Times New Roman" w:hAnsi="Times New Roman" w:cs="Times New Roman"/>
                <w:kern w:val="0"/>
                <w:sz w:val="24"/>
                <w:szCs w:val="24"/>
                <w:lang w:val="kk-KZ"/>
                <w14:ligatures w14:val="none"/>
              </w:rPr>
            </w:pPr>
            <w:r w:rsidRPr="00F347D5">
              <w:rPr>
                <w:rFonts w:ascii="Times New Roman" w:hAnsi="Times New Roman" w:cs="Times New Roman"/>
                <w:kern w:val="0"/>
                <w:sz w:val="24"/>
                <w:szCs w:val="24"/>
                <w:lang w:val="kk-KZ"/>
                <w14:ligatures w14:val="none"/>
              </w:rPr>
              <w:t>1</w:t>
            </w:r>
            <w:r>
              <w:rPr>
                <w:rFonts w:ascii="Times New Roman" w:hAnsi="Times New Roman" w:cs="Times New Roman"/>
                <w:kern w:val="0"/>
                <w:sz w:val="24"/>
                <w:szCs w:val="24"/>
                <w:lang w:val="kk-KZ"/>
                <w14:ligatures w14:val="none"/>
              </w:rPr>
              <w:t>0</w:t>
            </w:r>
            <w:r w:rsidRPr="00F347D5">
              <w:rPr>
                <w:rFonts w:ascii="Times New Roman" w:hAnsi="Times New Roman" w:cs="Times New Roman"/>
                <w:kern w:val="0"/>
                <w:sz w:val="24"/>
                <w:szCs w:val="24"/>
                <w:lang w:val="kk-KZ"/>
                <w14:ligatures w14:val="none"/>
              </w:rPr>
              <w:t>. О’Лири, Зина. Зерттеу жобасын жүргізу: негізгі нұсқаулық : монография - Алматы: "Ұлттық аударма бюросы" ҚҚ, 2020 - 470 б.</w:t>
            </w:r>
          </w:p>
          <w:p w14:paraId="604E4DCD" w14:textId="304D4A83" w:rsidR="006A23F7" w:rsidRDefault="006A23F7" w:rsidP="006A23F7">
            <w:pPr>
              <w:spacing w:after="0" w:line="240" w:lineRule="auto"/>
              <w:rPr>
                <w:rFonts w:ascii="Times New Roman" w:hAnsi="Times New Roman" w:cs="Times New Roman"/>
                <w:kern w:val="0"/>
                <w:sz w:val="24"/>
                <w:szCs w:val="24"/>
                <w:lang w:val="kk-KZ"/>
                <w14:ligatures w14:val="none"/>
              </w:rPr>
            </w:pPr>
            <w:r w:rsidRPr="00F347D5">
              <w:rPr>
                <w:rFonts w:ascii="Times New Roman" w:hAnsi="Times New Roman" w:cs="Times New Roman"/>
                <w:kern w:val="0"/>
                <w:sz w:val="24"/>
                <w:szCs w:val="24"/>
                <w:lang w:val="kk-KZ"/>
                <w14:ligatures w14:val="none"/>
              </w:rPr>
              <w:t>1</w:t>
            </w:r>
            <w:r>
              <w:rPr>
                <w:rFonts w:ascii="Times New Roman" w:hAnsi="Times New Roman" w:cs="Times New Roman"/>
                <w:kern w:val="0"/>
                <w:sz w:val="24"/>
                <w:szCs w:val="24"/>
                <w:lang w:val="kk-KZ"/>
                <w14:ligatures w14:val="none"/>
              </w:rPr>
              <w:t>1</w:t>
            </w:r>
            <w:r w:rsidRPr="00F347D5">
              <w:rPr>
                <w:rFonts w:ascii="Times New Roman" w:hAnsi="Times New Roman" w:cs="Times New Roman"/>
                <w:kern w:val="0"/>
                <w:sz w:val="24"/>
                <w:szCs w:val="24"/>
                <w:lang w:val="kk-KZ"/>
                <w14:ligatures w14:val="none"/>
              </w:rPr>
              <w:t>. Шваб, Клаус.Төртінші индустриялық революция  = The Fourth Industrial Revolution : [монография] - Астана: "Ұлттық аударма бюросы" ҚҚ, 2018- 198 б.</w:t>
            </w:r>
          </w:p>
          <w:p w14:paraId="2568D45A" w14:textId="46FC85B9" w:rsidR="00046001" w:rsidRDefault="00046001" w:rsidP="006A23F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Интернет ресурстары:</w:t>
            </w:r>
          </w:p>
          <w:p w14:paraId="6283E401" w14:textId="76FD1558" w:rsidR="00046001" w:rsidRPr="00046001" w:rsidRDefault="00000000" w:rsidP="00046001">
            <w:pPr>
              <w:pStyle w:val="a6"/>
              <w:numPr>
                <w:ilvl w:val="0"/>
                <w:numId w:val="2"/>
              </w:numPr>
              <w:spacing w:after="0" w:line="240" w:lineRule="auto"/>
              <w:rPr>
                <w:rFonts w:ascii="Times New Roman" w:hAnsi="Times New Roman" w:cs="Times New Roman"/>
                <w:kern w:val="0"/>
                <w:sz w:val="24"/>
                <w:szCs w:val="24"/>
                <w:lang w:val="kk-KZ"/>
                <w14:ligatures w14:val="none"/>
              </w:rPr>
            </w:pPr>
            <w:hyperlink r:id="rId9" w:history="1">
              <w:r w:rsidR="00046001" w:rsidRPr="002451D7">
                <w:rPr>
                  <w:rStyle w:val="a5"/>
                  <w:rFonts w:ascii="Times New Roman" w:hAnsi="Times New Roman" w:cs="Times New Roman"/>
                  <w:sz w:val="24"/>
                  <w:szCs w:val="24"/>
                  <w:lang w:val="kk-KZ"/>
                </w:rPr>
                <w:t>https://reader.lanbook.com/book/320753</w:t>
              </w:r>
            </w:hyperlink>
          </w:p>
          <w:p w14:paraId="19F66247" w14:textId="62EEEF61" w:rsidR="00046001" w:rsidRPr="00046001" w:rsidRDefault="00000000" w:rsidP="00046001">
            <w:pPr>
              <w:pStyle w:val="a6"/>
              <w:numPr>
                <w:ilvl w:val="0"/>
                <w:numId w:val="2"/>
              </w:numPr>
              <w:spacing w:after="0" w:line="240" w:lineRule="auto"/>
              <w:rPr>
                <w:rFonts w:ascii="Times New Roman" w:hAnsi="Times New Roman" w:cs="Times New Roman"/>
                <w:kern w:val="0"/>
                <w:sz w:val="24"/>
                <w:szCs w:val="24"/>
                <w:lang w:val="kk-KZ"/>
                <w14:ligatures w14:val="none"/>
              </w:rPr>
            </w:pPr>
            <w:hyperlink r:id="rId10" w:history="1">
              <w:r w:rsidR="00046001" w:rsidRPr="002451D7">
                <w:rPr>
                  <w:rStyle w:val="a5"/>
                  <w:rFonts w:ascii="Times New Roman" w:hAnsi="Times New Roman" w:cs="Times New Roman"/>
                  <w:sz w:val="24"/>
                  <w:szCs w:val="24"/>
                  <w:lang w:val="kk-KZ"/>
                </w:rPr>
                <w:t>http://iguip.narod.ru/sokolov/Present_Prinyatie_Gosudarstvennyh_i_Polit_resheniy.pdf</w:t>
              </w:r>
            </w:hyperlink>
          </w:p>
          <w:p w14:paraId="69238169" w14:textId="4F221CD6" w:rsidR="00046001" w:rsidRPr="00046001" w:rsidRDefault="00046001" w:rsidP="00046001">
            <w:pPr>
              <w:pStyle w:val="a6"/>
              <w:numPr>
                <w:ilvl w:val="0"/>
                <w:numId w:val="2"/>
              </w:numPr>
              <w:spacing w:after="0" w:line="240" w:lineRule="auto"/>
              <w:rPr>
                <w:rFonts w:ascii="Times New Roman" w:hAnsi="Times New Roman" w:cs="Times New Roman"/>
                <w:kern w:val="0"/>
                <w:sz w:val="24"/>
                <w:szCs w:val="24"/>
                <w:lang w:val="kk-KZ"/>
                <w14:ligatures w14:val="none"/>
              </w:rPr>
            </w:pPr>
            <w:r w:rsidRPr="00F347D5">
              <w:rPr>
                <w:rFonts w:ascii="Times New Roman" w:hAnsi="Times New Roman" w:cs="Times New Roman"/>
                <w:color w:val="000000" w:themeColor="text1"/>
                <w:sz w:val="24"/>
                <w:szCs w:val="24"/>
                <w:shd w:val="clear" w:color="auto" w:fill="FFFFFF"/>
                <w:lang w:val="kk-KZ"/>
              </w:rPr>
              <w:t>URL: </w:t>
            </w:r>
            <w:hyperlink r:id="rId11" w:tgtFrame="_blank" w:history="1">
              <w:r w:rsidRPr="00F347D5">
                <w:rPr>
                  <w:rFonts w:ascii="Times New Roman" w:hAnsi="Times New Roman" w:cs="Times New Roman"/>
                  <w:color w:val="000000" w:themeColor="text1"/>
                  <w:sz w:val="24"/>
                  <w:szCs w:val="24"/>
                  <w:bdr w:val="single" w:sz="2" w:space="0" w:color="E5E7EB" w:frame="1"/>
                  <w:shd w:val="clear" w:color="auto" w:fill="FFFFFF"/>
                  <w:lang w:val="kk-KZ"/>
                </w:rPr>
                <w:t>https://urait.ru/bcode/534074</w:t>
              </w:r>
            </w:hyperlink>
          </w:p>
          <w:p w14:paraId="31FE578B" w14:textId="77777777" w:rsidR="006A23F7" w:rsidRPr="00F347D5" w:rsidRDefault="006A23F7" w:rsidP="006A23F7">
            <w:pPr>
              <w:spacing w:after="0" w:line="240" w:lineRule="auto"/>
              <w:rPr>
                <w:rFonts w:ascii="Times New Roman" w:hAnsi="Times New Roman" w:cs="Times New Roman"/>
                <w:color w:val="000000"/>
                <w:kern w:val="0"/>
                <w:sz w:val="24"/>
                <w:szCs w:val="24"/>
                <w:lang w:val="kk-KZ"/>
                <w14:ligatures w14:val="none"/>
              </w:rPr>
            </w:pPr>
          </w:p>
        </w:tc>
      </w:tr>
      <w:bookmarkEnd w:id="1"/>
    </w:tbl>
    <w:p w14:paraId="64A46A98" w14:textId="77777777" w:rsidR="00A1750C" w:rsidRPr="00F347D5" w:rsidRDefault="00A1750C" w:rsidP="00F347D5">
      <w:pPr>
        <w:widowControl w:val="0"/>
        <w:pBdr>
          <w:top w:val="nil"/>
          <w:left w:val="nil"/>
          <w:bottom w:val="nil"/>
          <w:right w:val="nil"/>
          <w:between w:val="nil"/>
        </w:pBdr>
        <w:spacing w:after="0" w:line="240" w:lineRule="auto"/>
        <w:rPr>
          <w:rFonts w:ascii="Times New Roman" w:hAnsi="Times New Roman" w:cs="Times New Roman"/>
          <w:color w:val="000000"/>
          <w:kern w:val="0"/>
          <w:sz w:val="24"/>
          <w:szCs w:val="24"/>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1750C" w:rsidRPr="00BD4C21" w14:paraId="3E0FC6FE" w14:textId="77777777" w:rsidTr="00E975E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A4381"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lastRenderedPageBreak/>
              <w:t xml:space="preserve">Пәннің </w:t>
            </w:r>
          </w:p>
          <w:p w14:paraId="431C7020" w14:textId="77777777" w:rsidR="00A1750C" w:rsidRPr="00BD4C21" w:rsidRDefault="00A1750C" w:rsidP="00E975E5">
            <w:pPr>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а</w:t>
            </w:r>
            <w:r w:rsidRPr="00BD4C21">
              <w:rPr>
                <w:rFonts w:ascii="Times New Roman" w:hAnsi="Times New Roman" w:cs="Times New Roman"/>
                <w:b/>
                <w:kern w:val="0"/>
                <w:sz w:val="20"/>
                <w:szCs w:val="20"/>
                <w14:ligatures w14:val="none"/>
              </w:rPr>
              <w:t>ка</w:t>
            </w:r>
            <w:r w:rsidRPr="00BD4C21">
              <w:rPr>
                <w:rFonts w:ascii="Times New Roman" w:hAnsi="Times New Roman" w:cs="Times New Roman"/>
                <w:b/>
                <w:kern w:val="0"/>
                <w:sz w:val="20"/>
                <w:szCs w:val="20"/>
                <w:lang w:val="kk-KZ"/>
                <w14:ligatures w14:val="none"/>
              </w:rPr>
              <w:t xml:space="preserve">демиялық </w:t>
            </w:r>
          </w:p>
          <w:p w14:paraId="3506414F" w14:textId="77777777" w:rsidR="00A1750C" w:rsidRPr="00BD4C21" w:rsidRDefault="00A1750C" w:rsidP="00E975E5">
            <w:pPr>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саясаты</w:t>
            </w:r>
            <w:r w:rsidRPr="00BD4C21">
              <w:rPr>
                <w:rFonts w:ascii="Times New Roman" w:hAnsi="Times New Roman" w:cs="Times New Roman"/>
                <w:b/>
                <w:kern w:val="0"/>
                <w:sz w:val="20"/>
                <w:szCs w:val="20"/>
                <w14:ligatures w14:val="none"/>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4AB1" w14:textId="77777777" w:rsidR="00A1750C" w:rsidRPr="00BD4C21" w:rsidRDefault="00A1750C" w:rsidP="00E975E5">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П</w:t>
            </w:r>
            <w:r w:rsidRPr="00BD4C21">
              <w:rPr>
                <w:rFonts w:ascii="Times New Roman" w:hAnsi="Times New Roman" w:cs="Times New Roman"/>
                <w:kern w:val="0"/>
                <w:sz w:val="20"/>
                <w:szCs w:val="20"/>
                <w:lang w:val="kk-KZ"/>
                <w14:ligatures w14:val="none"/>
              </w:rPr>
              <w:t xml:space="preserve">әннің </w:t>
            </w:r>
            <w:r w:rsidRPr="00BD4C21">
              <w:rPr>
                <w:rFonts w:ascii="Times New Roman" w:hAnsi="Times New Roman" w:cs="Times New Roman"/>
                <w:kern w:val="0"/>
                <w:sz w:val="20"/>
                <w:szCs w:val="20"/>
                <w14:ligatures w14:val="none"/>
              </w:rPr>
              <w:t>академия</w:t>
            </w:r>
            <w:r w:rsidRPr="00BD4C21">
              <w:rPr>
                <w:rFonts w:ascii="Times New Roman" w:hAnsi="Times New Roman" w:cs="Times New Roman"/>
                <w:kern w:val="0"/>
                <w:sz w:val="20"/>
                <w:szCs w:val="20"/>
                <w:lang w:val="kk-KZ"/>
                <w14:ligatures w14:val="none"/>
              </w:rPr>
              <w:t>лық</w:t>
            </w:r>
            <w:r w:rsidRPr="00BD4C21">
              <w:rPr>
                <w:rFonts w:ascii="Times New Roman" w:hAnsi="Times New Roman" w:cs="Times New Roman"/>
                <w:kern w:val="0"/>
                <w:sz w:val="20"/>
                <w:szCs w:val="20"/>
                <w14:ligatures w14:val="none"/>
              </w:rPr>
              <w:t xml:space="preserve"> сая</w:t>
            </w:r>
            <w:r w:rsidRPr="00BD4C21">
              <w:rPr>
                <w:rFonts w:ascii="Times New Roman" w:hAnsi="Times New Roman" w:cs="Times New Roman"/>
                <w:kern w:val="0"/>
                <w:sz w:val="20"/>
                <w:szCs w:val="20"/>
                <w:lang w:val="kk-KZ"/>
                <w14:ligatures w14:val="none"/>
              </w:rPr>
              <w:t>саты</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ә</w:t>
            </w:r>
            <w:r w:rsidRPr="00BD4C21">
              <w:rPr>
                <w:rFonts w:ascii="Times New Roman" w:hAnsi="Times New Roman" w:cs="Times New Roman"/>
                <w:kern w:val="0"/>
                <w:sz w:val="20"/>
                <w:szCs w:val="20"/>
                <w14:ligatures w14:val="none"/>
              </w:rPr>
              <w:t>л-Фараби а</w:t>
            </w:r>
            <w:r w:rsidRPr="00BD4C21">
              <w:rPr>
                <w:rFonts w:ascii="Times New Roman" w:hAnsi="Times New Roman" w:cs="Times New Roman"/>
                <w:kern w:val="0"/>
                <w:sz w:val="20"/>
                <w:szCs w:val="20"/>
                <w:lang w:val="kk-KZ"/>
                <w14:ligatures w14:val="none"/>
              </w:rPr>
              <w:t>тындағы</w:t>
            </w:r>
            <w:r w:rsidRPr="00BD4C21">
              <w:rPr>
                <w:rFonts w:ascii="Times New Roman" w:hAnsi="Times New Roman" w:cs="Times New Roman"/>
                <w:kern w:val="0"/>
                <w:sz w:val="20"/>
                <w:szCs w:val="20"/>
                <w14:ligatures w14:val="none"/>
              </w:rPr>
              <w:t xml:space="preserve"> Қ</w:t>
            </w:r>
            <w:r w:rsidRPr="00BD4C21">
              <w:rPr>
                <w:rFonts w:ascii="Times New Roman" w:hAnsi="Times New Roman" w:cs="Times New Roman"/>
                <w:kern w:val="0"/>
                <w:sz w:val="20"/>
                <w:szCs w:val="20"/>
                <w:lang w:val="kk-KZ"/>
                <w14:ligatures w14:val="none"/>
              </w:rPr>
              <w:t>азҰУ</w:t>
            </w:r>
            <w:r w:rsidRPr="00BD4C21">
              <w:rPr>
                <w:rFonts w:ascii="Times New Roman" w:hAnsi="Times New Roman" w:cs="Times New Roman"/>
                <w:kern w:val="0"/>
                <w:sz w:val="20"/>
                <w:szCs w:val="20"/>
                <w14:ligatures w14:val="none"/>
              </w:rPr>
              <w:t>-д</w:t>
            </w:r>
            <w:r w:rsidRPr="00BD4C21">
              <w:rPr>
                <w:rFonts w:ascii="Times New Roman" w:hAnsi="Times New Roman" w:cs="Times New Roman"/>
                <w:kern w:val="0"/>
                <w:sz w:val="20"/>
                <w:szCs w:val="20"/>
                <w:lang w:val="kk-KZ"/>
                <w14:ligatures w14:val="none"/>
              </w:rPr>
              <w:t>ың</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u w:val="single"/>
                <w:lang w:val="kk-KZ"/>
                <w14:ligatures w14:val="none"/>
              </w:rPr>
              <w:t>Академиялық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саясатымен</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және</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академиялық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адалдық</w:t>
            </w:r>
            <w:r w:rsidRPr="00BD4C21">
              <w:rPr>
                <w:rFonts w:ascii="Times New Roman" w:hAnsi="Times New Roman" w:cs="Times New Roman"/>
                <w:kern w:val="0"/>
                <w:sz w:val="20"/>
                <w:szCs w:val="20"/>
                <w:u w:val="single"/>
                <w14:ligatures w14:val="none"/>
              </w:rPr>
              <w:t xml:space="preserve"> </w:t>
            </w:r>
            <w:r w:rsidRPr="00BD4C21">
              <w:rPr>
                <w:rFonts w:ascii="Times New Roman" w:hAnsi="Times New Roman" w:cs="Times New Roman"/>
                <w:kern w:val="0"/>
                <w:sz w:val="20"/>
                <w:szCs w:val="20"/>
                <w:u w:val="single"/>
                <w:lang w:val="kk-KZ"/>
                <w14:ligatures w14:val="none"/>
              </w:rPr>
              <w:t>Саясатымен</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айқындалады</w:t>
            </w:r>
            <w:r w:rsidRPr="00BD4C21">
              <w:rPr>
                <w:rFonts w:ascii="Times New Roman" w:hAnsi="Times New Roman" w:cs="Times New Roman"/>
                <w:kern w:val="0"/>
                <w:sz w:val="20"/>
                <w:szCs w:val="20"/>
                <w14:ligatures w14:val="none"/>
              </w:rPr>
              <w:t xml:space="preserve">. </w:t>
            </w:r>
          </w:p>
          <w:p w14:paraId="5BB23DB8" w14:textId="77777777" w:rsidR="00A1750C" w:rsidRPr="00BD4C21" w:rsidRDefault="00A1750C" w:rsidP="00E975E5">
            <w:pPr>
              <w:jc w:val="both"/>
              <w:rPr>
                <w:rFonts w:ascii="Times New Roman" w:hAnsi="Times New Roman" w:cs="Times New Roman"/>
                <w:kern w:val="0"/>
                <w:sz w:val="20"/>
                <w:szCs w:val="20"/>
                <w14:ligatures w14:val="none"/>
              </w:rPr>
            </w:pPr>
            <w:proofErr w:type="spellStart"/>
            <w:r w:rsidRPr="00BD4C21">
              <w:rPr>
                <w:rFonts w:ascii="Times New Roman" w:hAnsi="Times New Roman" w:cs="Times New Roman"/>
                <w:kern w:val="0"/>
                <w:sz w:val="20"/>
                <w:szCs w:val="20"/>
                <w14:ligatures w14:val="none"/>
              </w:rPr>
              <w:t>Құжаттар</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Univer</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И</w:t>
            </w:r>
            <w:r w:rsidRPr="00BD4C21">
              <w:rPr>
                <w:rFonts w:ascii="Times New Roman" w:hAnsi="Times New Roman" w:cs="Times New Roman"/>
                <w:kern w:val="0"/>
                <w:sz w:val="20"/>
                <w:szCs w:val="20"/>
                <w14:ligatures w14:val="none"/>
              </w:rPr>
              <w:t xml:space="preserve">Ж </w:t>
            </w:r>
            <w:proofErr w:type="spellStart"/>
            <w:r w:rsidRPr="00BD4C21">
              <w:rPr>
                <w:rFonts w:ascii="Times New Roman" w:hAnsi="Times New Roman" w:cs="Times New Roman"/>
                <w:kern w:val="0"/>
                <w:sz w:val="20"/>
                <w:szCs w:val="20"/>
                <w14:ligatures w14:val="none"/>
              </w:rPr>
              <w:t>басты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бетінде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қолжетімді</w:t>
            </w:r>
            <w:proofErr w:type="spellEnd"/>
            <w:r w:rsidRPr="00BD4C21">
              <w:rPr>
                <w:rFonts w:ascii="Times New Roman" w:hAnsi="Times New Roman" w:cs="Times New Roman"/>
                <w:kern w:val="0"/>
                <w:sz w:val="20"/>
                <w:szCs w:val="20"/>
                <w14:ligatures w14:val="none"/>
              </w:rPr>
              <w:t>.</w:t>
            </w:r>
          </w:p>
          <w:p w14:paraId="5FF69861" w14:textId="77777777" w:rsidR="00A1750C" w:rsidRPr="00BD4C21" w:rsidRDefault="00A1750C" w:rsidP="00E975E5">
            <w:pPr>
              <w:jc w:val="both"/>
              <w:rPr>
                <w:rFonts w:ascii="Times New Roman" w:hAnsi="Times New Roman" w:cs="Times New Roman"/>
                <w:kern w:val="0"/>
                <w:sz w:val="20"/>
                <w:szCs w:val="20"/>
                <w14:ligatures w14:val="none"/>
              </w:rPr>
            </w:pPr>
            <w:proofErr w:type="spellStart"/>
            <w:r w:rsidRPr="00BD4C21">
              <w:rPr>
                <w:rFonts w:ascii="Times New Roman" w:hAnsi="Times New Roman" w:cs="Times New Roman"/>
                <w:b/>
                <w:bCs/>
                <w:kern w:val="0"/>
                <w:sz w:val="20"/>
                <w:szCs w:val="20"/>
                <w14:ligatures w14:val="none"/>
              </w:rPr>
              <w:t>Ғылым</w:t>
            </w:r>
            <w:proofErr w:type="spellEnd"/>
            <w:r w:rsidRPr="00BD4C21">
              <w:rPr>
                <w:rFonts w:ascii="Times New Roman" w:hAnsi="Times New Roman" w:cs="Times New Roman"/>
                <w:b/>
                <w:bCs/>
                <w:kern w:val="0"/>
                <w:sz w:val="20"/>
                <w:szCs w:val="20"/>
                <w14:ligatures w14:val="none"/>
              </w:rPr>
              <w:t xml:space="preserve"> мен </w:t>
            </w:r>
            <w:proofErr w:type="spellStart"/>
            <w:r w:rsidRPr="00BD4C21">
              <w:rPr>
                <w:rFonts w:ascii="Times New Roman" w:hAnsi="Times New Roman" w:cs="Times New Roman"/>
                <w:b/>
                <w:bCs/>
                <w:kern w:val="0"/>
                <w:sz w:val="20"/>
                <w:szCs w:val="20"/>
                <w14:ligatures w14:val="none"/>
              </w:rPr>
              <w:t>білімнің</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интеграциясы</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Студенттердің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магистранттардың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докторанттардың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ғылыми-зерттеу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жұмысы</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 xml:space="preserve"> бұл </w:t>
            </w:r>
            <w:proofErr w:type="spellStart"/>
            <w:r w:rsidRPr="00BD4C21">
              <w:rPr>
                <w:rFonts w:ascii="Times New Roman" w:hAnsi="Times New Roman" w:cs="Times New Roman"/>
                <w:kern w:val="0"/>
                <w:sz w:val="20"/>
                <w:szCs w:val="20"/>
                <w14:ligatures w14:val="none"/>
              </w:rPr>
              <w:t>оқу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үдерісін</w:t>
            </w:r>
            <w:proofErr w:type="spellEnd"/>
            <w:r w:rsidRPr="00BD4C21">
              <w:rPr>
                <w:rFonts w:ascii="Times New Roman" w:hAnsi="Times New Roman" w:cs="Times New Roman"/>
                <w:kern w:val="0"/>
                <w:sz w:val="20"/>
                <w:szCs w:val="20"/>
                <w:lang w:val="kk-KZ"/>
                <w14:ligatures w14:val="none"/>
              </w:rPr>
              <w:t>ің</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тереңде</w:t>
            </w:r>
            <w:proofErr w:type="spellEnd"/>
            <w:r w:rsidRPr="00BD4C21">
              <w:rPr>
                <w:rFonts w:ascii="Times New Roman" w:hAnsi="Times New Roman" w:cs="Times New Roman"/>
                <w:kern w:val="0"/>
                <w:sz w:val="20"/>
                <w:szCs w:val="20"/>
                <w:lang w:val="kk-KZ"/>
                <w14:ligatures w14:val="none"/>
              </w:rPr>
              <w:t>тілуі</w:t>
            </w:r>
            <w:r w:rsidRPr="00BD4C21">
              <w:rPr>
                <w:rFonts w:ascii="Times New Roman" w:hAnsi="Times New Roman" w:cs="Times New Roman"/>
                <w:kern w:val="0"/>
                <w:sz w:val="20"/>
                <w:szCs w:val="20"/>
                <w14:ligatures w14:val="none"/>
              </w:rPr>
              <w:t xml:space="preserve">. Ол </w:t>
            </w:r>
            <w:proofErr w:type="spellStart"/>
            <w:r w:rsidRPr="00BD4C21">
              <w:rPr>
                <w:rFonts w:ascii="Times New Roman" w:hAnsi="Times New Roman" w:cs="Times New Roman"/>
                <w:kern w:val="0"/>
                <w:sz w:val="20"/>
                <w:szCs w:val="20"/>
                <w14:ligatures w14:val="none"/>
              </w:rPr>
              <w:t>тікелей</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кафедраларда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зертханаларда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университеттің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ғылыми</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жобалау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бөлімшелерінде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студенттік</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ғылыми-техникалық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бірлестіктер</w:t>
            </w:r>
            <w:proofErr w:type="spellEnd"/>
            <w:r w:rsidRPr="00BD4C21">
              <w:rPr>
                <w:rFonts w:ascii="Times New Roman" w:hAnsi="Times New Roman" w:cs="Times New Roman"/>
                <w:kern w:val="0"/>
                <w:sz w:val="20"/>
                <w:szCs w:val="20"/>
                <w:lang w:val="kk-KZ"/>
                <w14:ligatures w14:val="none"/>
              </w:rPr>
              <w:t>ін</w:t>
            </w:r>
            <w:r w:rsidRPr="00BD4C21">
              <w:rPr>
                <w:rFonts w:ascii="Times New Roman" w:hAnsi="Times New Roman" w:cs="Times New Roman"/>
                <w:kern w:val="0"/>
                <w:sz w:val="20"/>
                <w:szCs w:val="20"/>
                <w14:ligatures w14:val="none"/>
              </w:rPr>
              <w:t xml:space="preserve">де </w:t>
            </w:r>
            <w:proofErr w:type="spellStart"/>
            <w:r w:rsidRPr="00BD4C21">
              <w:rPr>
                <w:rFonts w:ascii="Times New Roman" w:hAnsi="Times New Roman" w:cs="Times New Roman"/>
                <w:kern w:val="0"/>
                <w:sz w:val="20"/>
                <w:szCs w:val="20"/>
                <w14:ligatures w14:val="none"/>
              </w:rPr>
              <w:t>ұйымдастырылады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Білім</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берудің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барлық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деңгейлеріндегі</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білім</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алушылардың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өзіндік</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жұмысы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заманауи</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ғылыми-зерттеу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ақпараттық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технологияларды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қолдана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отырып</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жаңа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білім</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алу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негізінде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зерттеу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дағдылары</w:t>
            </w:r>
            <w:proofErr w:type="spellEnd"/>
            <w:r w:rsidRPr="00BD4C21">
              <w:rPr>
                <w:rFonts w:ascii="Times New Roman" w:hAnsi="Times New Roman" w:cs="Times New Roman"/>
                <w:kern w:val="0"/>
                <w:sz w:val="20"/>
                <w:szCs w:val="20"/>
                <w14:ligatures w14:val="none"/>
              </w:rPr>
              <w:t xml:space="preserve"> мен </w:t>
            </w:r>
            <w:proofErr w:type="spellStart"/>
            <w:r w:rsidRPr="00BD4C21">
              <w:rPr>
                <w:rFonts w:ascii="Times New Roman" w:hAnsi="Times New Roman" w:cs="Times New Roman"/>
                <w:kern w:val="0"/>
                <w:sz w:val="20"/>
                <w:szCs w:val="20"/>
                <w14:ligatures w14:val="none"/>
              </w:rPr>
              <w:t>құзыреттіліктерін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дамытуға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бағытталған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Зерттеу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университетінің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оқытушысы</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ғ</w:t>
            </w:r>
            <w:proofErr w:type="spellStart"/>
            <w:r w:rsidRPr="00BD4C21">
              <w:rPr>
                <w:rFonts w:ascii="Times New Roman" w:hAnsi="Times New Roman" w:cs="Times New Roman"/>
                <w:kern w:val="0"/>
                <w:sz w:val="20"/>
                <w:szCs w:val="20"/>
                <w14:ligatures w14:val="none"/>
              </w:rPr>
              <w:t>ылыми</w:t>
            </w:r>
            <w:proofErr w:type="spellEnd"/>
            <w:r w:rsidRPr="00BD4C21">
              <w:rPr>
                <w:rFonts w:ascii="Times New Roman" w:hAnsi="Times New Roman" w:cs="Times New Roman"/>
                <w:kern w:val="0"/>
                <w:sz w:val="20"/>
                <w:szCs w:val="20"/>
                <w:lang w:val="kk-KZ"/>
                <w14:ligatures w14:val="none"/>
              </w:rPr>
              <w:t>-зерттеу</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қызмет</w:t>
            </w:r>
            <w:proofErr w:type="spellEnd"/>
            <w:r w:rsidRPr="00BD4C21">
              <w:rPr>
                <w:rFonts w:ascii="Times New Roman" w:hAnsi="Times New Roman" w:cs="Times New Roman"/>
                <w:kern w:val="0"/>
                <w:sz w:val="20"/>
                <w:szCs w:val="20"/>
                <w:lang w:val="kk-KZ"/>
                <w14:ligatures w14:val="none"/>
              </w:rPr>
              <w:t>інің</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нәтижелерін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дәрістер</w:t>
            </w:r>
            <w:proofErr w:type="spellEnd"/>
            <w:r w:rsidRPr="00BD4C21">
              <w:rPr>
                <w:rFonts w:ascii="Times New Roman" w:hAnsi="Times New Roman" w:cs="Times New Roman"/>
                <w:kern w:val="0"/>
                <w:sz w:val="20"/>
                <w:szCs w:val="20"/>
                <w14:ligatures w14:val="none"/>
              </w:rPr>
              <w:t xml:space="preserve"> мен </w:t>
            </w:r>
            <w:proofErr w:type="spellStart"/>
            <w:r w:rsidRPr="00BD4C21">
              <w:rPr>
                <w:rFonts w:ascii="Times New Roman" w:hAnsi="Times New Roman" w:cs="Times New Roman"/>
                <w:kern w:val="0"/>
                <w:sz w:val="20"/>
                <w:szCs w:val="20"/>
                <w14:ligatures w14:val="none"/>
              </w:rPr>
              <w:t>семинарлық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практикалық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з</w:t>
            </w:r>
            <w:proofErr w:type="spellStart"/>
            <w:r w:rsidRPr="00BD4C21">
              <w:rPr>
                <w:rFonts w:ascii="Times New Roman" w:hAnsi="Times New Roman" w:cs="Times New Roman"/>
                <w:kern w:val="0"/>
                <w:sz w:val="20"/>
                <w:szCs w:val="20"/>
                <w14:ligatures w14:val="none"/>
              </w:rPr>
              <w:t>ертханалық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тақырыбын</w:t>
            </w:r>
            <w:proofErr w:type="spellEnd"/>
            <w:r w:rsidRPr="00BD4C21">
              <w:rPr>
                <w:rFonts w:ascii="Times New Roman" w:hAnsi="Times New Roman" w:cs="Times New Roman"/>
                <w:kern w:val="0"/>
                <w:sz w:val="20"/>
                <w:szCs w:val="20"/>
                <w:lang w:val="kk-KZ"/>
                <w14:ligatures w14:val="none"/>
              </w:rPr>
              <w:t>д</w:t>
            </w:r>
            <w:r w:rsidRPr="00BD4C21">
              <w:rPr>
                <w:rFonts w:ascii="Times New Roman" w:hAnsi="Times New Roman" w:cs="Times New Roman"/>
                <w:kern w:val="0"/>
                <w:sz w:val="20"/>
                <w:szCs w:val="20"/>
                <w14:ligatures w14:val="none"/>
              </w:rPr>
              <w:t>а</w:t>
            </w:r>
            <w:r w:rsidRPr="00BD4C21">
              <w:rPr>
                <w:rFonts w:ascii="Times New Roman" w:hAnsi="Times New Roman" w:cs="Times New Roman"/>
                <w:kern w:val="0"/>
                <w:sz w:val="20"/>
                <w:szCs w:val="20"/>
                <w:lang w:val="kk-KZ"/>
                <w14:ligatures w14:val="none"/>
              </w:rPr>
              <w:t xml:space="preserve">, </w:t>
            </w:r>
            <w:proofErr w:type="spellStart"/>
            <w:r w:rsidRPr="00BD4C21">
              <w:rPr>
                <w:rFonts w:ascii="Times New Roman" w:hAnsi="Times New Roman" w:cs="Times New Roman"/>
                <w:kern w:val="0"/>
                <w:sz w:val="20"/>
                <w:szCs w:val="20"/>
                <w14:ligatures w14:val="none"/>
              </w:rPr>
              <w:t>силлабуста</w:t>
            </w:r>
            <w:proofErr w:type="spellEnd"/>
            <w:r w:rsidRPr="00BD4C21">
              <w:rPr>
                <w:rFonts w:ascii="Times New Roman" w:hAnsi="Times New Roman" w:cs="Times New Roman"/>
                <w:kern w:val="0"/>
                <w:sz w:val="20"/>
                <w:szCs w:val="20"/>
                <w:lang w:val="kk-KZ"/>
                <w14:ligatures w14:val="none"/>
              </w:rPr>
              <w:t>рда</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көрініс</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табатын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оқу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сабақтары</w:t>
            </w:r>
            <w:proofErr w:type="spellEnd"/>
            <w:r w:rsidRPr="00BD4C21">
              <w:rPr>
                <w:rFonts w:ascii="Times New Roman" w:hAnsi="Times New Roman" w:cs="Times New Roman"/>
                <w:kern w:val="0"/>
                <w:sz w:val="20"/>
                <w:szCs w:val="20"/>
                <w14:ligatures w14:val="none"/>
              </w:rPr>
              <w:t xml:space="preserve"> мен </w:t>
            </w:r>
            <w:proofErr w:type="spellStart"/>
            <w:r w:rsidRPr="00BD4C21">
              <w:rPr>
                <w:rFonts w:ascii="Times New Roman" w:hAnsi="Times New Roman" w:cs="Times New Roman"/>
                <w:kern w:val="0"/>
                <w:sz w:val="20"/>
                <w:szCs w:val="20"/>
                <w14:ligatures w14:val="none"/>
              </w:rPr>
              <w:t>тапсырмалар</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тақырыптарының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өзектілігіне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жауап</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беретін</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ОБӨЗ</w:t>
            </w:r>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БӨЗ</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тапсырмаларына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біріктіреді</w:t>
            </w:r>
            <w:proofErr w:type="spellEnd"/>
            <w:r w:rsidRPr="00BD4C21">
              <w:rPr>
                <w:rFonts w:ascii="Times New Roman" w:hAnsi="Times New Roman" w:cs="Times New Roman"/>
                <w:kern w:val="0"/>
                <w:sz w:val="20"/>
                <w:szCs w:val="20"/>
                <w14:ligatures w14:val="none"/>
              </w:rPr>
              <w:t>.</w:t>
            </w:r>
          </w:p>
          <w:p w14:paraId="1240A798" w14:textId="77777777" w:rsidR="00A1750C" w:rsidRPr="00BD4C21" w:rsidRDefault="00A1750C" w:rsidP="00E975E5">
            <w:pPr>
              <w:jc w:val="both"/>
              <w:rPr>
                <w:rFonts w:ascii="Times New Roman" w:hAnsi="Times New Roman" w:cs="Times New Roman"/>
                <w:b/>
                <w:bCs/>
                <w:kern w:val="0"/>
                <w:sz w:val="20"/>
                <w:szCs w:val="20"/>
                <w14:ligatures w14:val="none"/>
              </w:rPr>
            </w:pPr>
            <w:proofErr w:type="spellStart"/>
            <w:r w:rsidRPr="00BD4C21">
              <w:rPr>
                <w:rFonts w:ascii="Times New Roman" w:hAnsi="Times New Roman" w:cs="Times New Roman"/>
                <w:b/>
                <w:bCs/>
                <w:kern w:val="0"/>
                <w:sz w:val="20"/>
                <w:szCs w:val="20"/>
                <w14:ligatures w14:val="none"/>
              </w:rPr>
              <w:t>Сабаққа</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қатысу</w:t>
            </w:r>
            <w:proofErr w:type="spellEnd"/>
            <w:r w:rsidRPr="00BD4C21">
              <w:rPr>
                <w:rFonts w:ascii="Times New Roman" w:hAnsi="Times New Roman" w:cs="Times New Roman"/>
                <w:b/>
                <w:bCs/>
                <w:kern w:val="0"/>
                <w:sz w:val="20"/>
                <w:szCs w:val="20"/>
                <w:lang w:val="kk-KZ"/>
                <w14:ligatures w14:val="none"/>
              </w:rPr>
              <w:t>ы</w:t>
            </w:r>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Әр</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тапсырманың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мерзімі</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пән</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мазмұнын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іске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асыру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күнтізбесінде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кестесінде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көрсетілген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Мерзімдерді</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сақтамау</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баллда</w:t>
            </w:r>
            <w:proofErr w:type="spellStart"/>
            <w:r w:rsidRPr="00BD4C21">
              <w:rPr>
                <w:rFonts w:ascii="Times New Roman" w:hAnsi="Times New Roman" w:cs="Times New Roman"/>
                <w:kern w:val="0"/>
                <w:sz w:val="20"/>
                <w:szCs w:val="20"/>
                <w14:ligatures w14:val="none"/>
              </w:rPr>
              <w:t>рдың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жоғалуына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әкеледі</w:t>
            </w:r>
            <w:proofErr w:type="spellEnd"/>
            <w:r w:rsidRPr="00BD4C21">
              <w:rPr>
                <w:rFonts w:ascii="Times New Roman" w:hAnsi="Times New Roman" w:cs="Times New Roman"/>
                <w:kern w:val="0"/>
                <w:sz w:val="20"/>
                <w:szCs w:val="20"/>
                <w14:ligatures w14:val="none"/>
              </w:rPr>
              <w:t>.</w:t>
            </w:r>
          </w:p>
          <w:p w14:paraId="556A2A57" w14:textId="77777777" w:rsidR="00A1750C" w:rsidRPr="00BD4C21" w:rsidRDefault="00A1750C" w:rsidP="00E975E5">
            <w:pPr>
              <w:jc w:val="both"/>
              <w:rPr>
                <w:rFonts w:ascii="Times New Roman" w:hAnsi="Times New Roman" w:cs="Times New Roman"/>
                <w:b/>
                <w:bCs/>
                <w:kern w:val="0"/>
                <w:sz w:val="20"/>
                <w:szCs w:val="20"/>
                <w:lang w:val="kk-KZ"/>
                <w14:ligatures w14:val="none"/>
              </w:rPr>
            </w:pPr>
            <w:proofErr w:type="spellStart"/>
            <w:r w:rsidRPr="00BD4C21">
              <w:rPr>
                <w:rFonts w:ascii="Times New Roman" w:hAnsi="Times New Roman" w:cs="Times New Roman"/>
                <w:b/>
                <w:bCs/>
                <w:kern w:val="0"/>
                <w:sz w:val="20"/>
                <w:szCs w:val="20"/>
                <w14:ligatures w14:val="none"/>
              </w:rPr>
              <w:t>Академиялық</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адалдық</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Практикалық</w:t>
            </w:r>
            <w:proofErr w:type="spellEnd"/>
            <w:r w:rsidRPr="00BD4C21">
              <w:rPr>
                <w:rFonts w:ascii="Times New Roman" w:hAnsi="Times New Roman" w:cs="Times New Roman"/>
                <w:kern w:val="0"/>
                <w:sz w:val="20"/>
                <w:szCs w:val="20"/>
                <w14:ligatures w14:val="none"/>
              </w:rPr>
              <w:t>/</w:t>
            </w:r>
            <w:proofErr w:type="spellStart"/>
            <w:r w:rsidRPr="00BD4C21">
              <w:rPr>
                <w:rFonts w:ascii="Times New Roman" w:hAnsi="Times New Roman" w:cs="Times New Roman"/>
                <w:kern w:val="0"/>
                <w:sz w:val="20"/>
                <w:szCs w:val="20"/>
                <w14:ligatures w14:val="none"/>
              </w:rPr>
              <w:t>зертханалық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БӨЖ</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білім</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алушының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дербестігін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сыни</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ойлауын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шығармашылығын</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дамытады</w:t>
            </w:r>
            <w:proofErr w:type="spellEnd"/>
            <w:r w:rsidRPr="00BD4C21">
              <w:rPr>
                <w:rFonts w:ascii="Times New Roman" w:hAnsi="Times New Roman" w:cs="Times New Roman"/>
                <w:kern w:val="0"/>
                <w:sz w:val="20"/>
                <w:szCs w:val="20"/>
                <w14:ligatures w14:val="none"/>
              </w:rPr>
              <w:t xml:space="preserve">. Плагиат, </w:t>
            </w:r>
            <w:proofErr w:type="spellStart"/>
            <w:r w:rsidRPr="00BD4C21">
              <w:rPr>
                <w:rFonts w:ascii="Times New Roman" w:hAnsi="Times New Roman" w:cs="Times New Roman"/>
                <w:kern w:val="0"/>
                <w:sz w:val="20"/>
                <w:szCs w:val="20"/>
                <w14:ligatures w14:val="none"/>
              </w:rPr>
              <w:t>жалғандық</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шпаргалка</w:t>
            </w:r>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пайдалану</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тапсырмаларды</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орындаудың</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барлық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кезеңдерінде</w:t>
            </w:r>
            <w:proofErr w:type="spellEnd"/>
            <w:r w:rsidRPr="00BD4C21">
              <w:rPr>
                <w:rFonts w:ascii="Times New Roman" w:hAnsi="Times New Roman" w:cs="Times New Roman"/>
                <w:kern w:val="0"/>
                <w:sz w:val="20"/>
                <w:szCs w:val="20"/>
                <w14:ligatures w14:val="none"/>
              </w:rPr>
              <w:t xml:space="preserve"> </w:t>
            </w:r>
            <w:r w:rsidRPr="00BD4C21">
              <w:rPr>
                <w:rFonts w:ascii="Times New Roman" w:hAnsi="Times New Roman" w:cs="Times New Roman"/>
                <w:kern w:val="0"/>
                <w:sz w:val="20"/>
                <w:szCs w:val="20"/>
                <w:lang w:val="kk-KZ"/>
                <w14:ligatures w14:val="none"/>
              </w:rPr>
              <w:t xml:space="preserve">көшіруге </w:t>
            </w:r>
            <w:proofErr w:type="spellStart"/>
            <w:r w:rsidRPr="00BD4C21">
              <w:rPr>
                <w:rFonts w:ascii="Times New Roman" w:hAnsi="Times New Roman" w:cs="Times New Roman"/>
                <w:kern w:val="0"/>
                <w:sz w:val="20"/>
                <w:szCs w:val="20"/>
                <w14:ligatures w14:val="none"/>
              </w:rPr>
              <w:t>жол</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берілмейді</w:t>
            </w:r>
            <w:proofErr w:type="spellEnd"/>
            <w:r w:rsidRPr="00BD4C21">
              <w:rPr>
                <w:rFonts w:ascii="Times New Roman" w:hAnsi="Times New Roman" w:cs="Times New Roman"/>
                <w:kern w:val="0"/>
                <w:sz w:val="20"/>
                <w:szCs w:val="20"/>
                <w14:ligatures w14:val="none"/>
              </w:rPr>
              <w:t>.</w:t>
            </w:r>
            <w:r w:rsidRPr="00BD4C21">
              <w:rPr>
                <w:rFonts w:ascii="Times New Roman" w:hAnsi="Times New Roman" w:cs="Times New Roman"/>
                <w:kern w:val="0"/>
                <w:sz w:val="20"/>
                <w:szCs w:val="20"/>
                <w:lang w:val="kk-KZ"/>
                <w14:ligatures w14:val="none"/>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64E72751" w14:textId="77777777" w:rsidR="00A1750C" w:rsidRPr="00BD4C21" w:rsidRDefault="00A1750C" w:rsidP="00E975E5">
            <w:pPr>
              <w:jc w:val="both"/>
              <w:rPr>
                <w:rFonts w:ascii="Times New Roman" w:hAnsi="Times New Roman" w:cs="Times New Roman"/>
                <w:kern w:val="0"/>
                <w:sz w:val="20"/>
                <w:szCs w:val="20"/>
                <w:lang w:val="kk-KZ"/>
                <w14:ligatures w14:val="none"/>
              </w:rPr>
            </w:pPr>
            <w:r w:rsidRPr="00BD4C21">
              <w:rPr>
                <w:rFonts w:ascii="Times New Roman" w:hAnsi="Times New Roman" w:cs="Times New Roman"/>
                <w:b/>
                <w:bCs/>
                <w:kern w:val="0"/>
                <w:sz w:val="20"/>
                <w:szCs w:val="20"/>
                <w:lang w:val="kk-KZ"/>
                <w14:ligatures w14:val="none"/>
              </w:rPr>
              <w:t xml:space="preserve">Инклюзивті білім берудің негізгі принциптері. </w:t>
            </w:r>
            <w:r w:rsidRPr="00BD4C21">
              <w:rPr>
                <w:rFonts w:ascii="Times New Roman" w:hAnsi="Times New Roman" w:cs="Times New Roman"/>
                <w:kern w:val="0"/>
                <w:sz w:val="20"/>
                <w:szCs w:val="20"/>
                <w:lang w:val="kk-KZ"/>
                <w14:ligatures w14:val="none"/>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2DC34DB" w14:textId="77777777" w:rsidR="00A1750C" w:rsidRPr="00BD4C21" w:rsidRDefault="00A1750C" w:rsidP="00E975E5">
            <w:pPr>
              <w:jc w:val="both"/>
              <w:rPr>
                <w:rFonts w:ascii="Times New Roman" w:hAnsi="Times New Roman" w:cs="Times New Roman"/>
                <w:kern w:val="0"/>
                <w:sz w:val="20"/>
                <w:szCs w:val="20"/>
                <w:lang w:val="kk-KZ"/>
                <w14:ligatures w14:val="none"/>
              </w:rPr>
            </w:pPr>
            <w:r w:rsidRPr="00BD4C21">
              <w:rPr>
                <w:rFonts w:ascii="Times New Roman" w:hAnsi="Times New Roman" w:cs="Times New Roman"/>
                <w:kern w:val="0"/>
                <w:sz w:val="20"/>
                <w:szCs w:val="20"/>
                <w:lang w:val="kk-KZ"/>
                <w14:ligatures w14:val="none"/>
              </w:rPr>
              <w:t xml:space="preserve">Барлық білім алушылар, әсіресе мүмкіндігі шектеулі жандар, телефон/e-mail  </w:t>
            </w:r>
            <w:r w:rsidRPr="00BD4C21">
              <w:rPr>
                <w:rFonts w:ascii="Times New Roman" w:hAnsi="Times New Roman" w:cs="Times New Roman"/>
                <w:b/>
                <w:bCs/>
                <w:color w:val="FF0000"/>
                <w:kern w:val="0"/>
                <w:sz w:val="20"/>
                <w:szCs w:val="20"/>
                <w:lang w:val="kk-KZ"/>
                <w14:ligatures w14:val="none"/>
              </w:rPr>
              <w:t>abraliyevobek@mail.ru</w:t>
            </w:r>
            <w:r w:rsidRPr="00BD4C21">
              <w:rPr>
                <w:rFonts w:ascii="Times New Roman" w:hAnsi="Times New Roman" w:cs="Times New Roman"/>
                <w:kern w:val="0"/>
                <w:sz w:val="20"/>
                <w:szCs w:val="20"/>
                <w:lang w:val="kk-KZ"/>
                <w14:ligatures w14:val="none"/>
              </w:rPr>
              <w:t xml:space="preserve"> немесе MS Teams-тегі бейне байланыс арқылы</w:t>
            </w:r>
            <w:r w:rsidRPr="00BD4C21">
              <w:rPr>
                <w:rFonts w:ascii="Times New Roman" w:hAnsi="Times New Roman" w:cs="Times New Roman"/>
                <w:b/>
                <w:bCs/>
                <w:color w:val="FF0000"/>
                <w:kern w:val="0"/>
                <w:sz w:val="20"/>
                <w:szCs w:val="20"/>
                <w:lang w:val="kk-KZ"/>
                <w14:ligatures w14:val="none"/>
              </w:rPr>
              <w:t xml:space="preserve">://teams.microsoft.com/l/channel/19%3a0eOhmxelEadhF4od0DdG9VIVpuQZJ7rcFoqSyT_bdSI1%40thread.tacv2/%25D0%259E%25D0%25B1%25D1%2589%25D0%25B8%25D0%25B9?groupId=a5302092-d1e1-4e8f-bbff-9cbce071d8c4&amp;tenantId=b0ab71a5-75b1-4d65-81f7-f479b4978d7b  </w:t>
            </w:r>
            <w:r w:rsidRPr="00BD4C21">
              <w:rPr>
                <w:rFonts w:ascii="Times New Roman" w:hAnsi="Times New Roman" w:cs="Times New Roman"/>
                <w:kern w:val="0"/>
                <w:sz w:val="20"/>
                <w:szCs w:val="20"/>
                <w:lang w:val="kk-KZ"/>
                <w14:ligatures w14:val="none"/>
              </w:rPr>
              <w:t>кеңестік көмек ала алады.</w:t>
            </w:r>
          </w:p>
          <w:p w14:paraId="24E474A6" w14:textId="77777777" w:rsidR="00A1750C" w:rsidRPr="00BD4C21" w:rsidRDefault="00A1750C" w:rsidP="00E975E5">
            <w:pPr>
              <w:jc w:val="both"/>
              <w:rPr>
                <w:rFonts w:ascii="Times New Roman" w:hAnsi="Times New Roman" w:cs="Times New Roman"/>
                <w:bCs/>
                <w:kern w:val="0"/>
                <w:sz w:val="20"/>
                <w:szCs w:val="20"/>
                <w:lang w:val="en-US"/>
                <w14:ligatures w14:val="none"/>
              </w:rPr>
            </w:pPr>
            <w:r w:rsidRPr="00BD4C21">
              <w:rPr>
                <w:rFonts w:ascii="Times New Roman" w:hAnsi="Times New Roman" w:cs="Times New Roman"/>
                <w:b/>
                <w:kern w:val="0"/>
                <w:sz w:val="20"/>
                <w:szCs w:val="20"/>
                <w:lang w:val="en-US"/>
                <w14:ligatures w14:val="none"/>
              </w:rPr>
              <w:t xml:space="preserve">MOOC </w:t>
            </w:r>
            <w:proofErr w:type="spellStart"/>
            <w:r w:rsidRPr="00BD4C21">
              <w:rPr>
                <w:rFonts w:ascii="Times New Roman" w:hAnsi="Times New Roman" w:cs="Times New Roman"/>
                <w:b/>
                <w:kern w:val="0"/>
                <w:sz w:val="20"/>
                <w:szCs w:val="20"/>
                <w14:ligatures w14:val="none"/>
              </w:rPr>
              <w:t>интеграциясы</w:t>
            </w:r>
            <w:proofErr w:type="spellEnd"/>
            <w:r w:rsidRPr="00BD4C21">
              <w:rPr>
                <w:rFonts w:ascii="Times New Roman" w:hAnsi="Times New Roman" w:cs="Times New Roman"/>
                <w:b/>
                <w:kern w:val="0"/>
                <w:sz w:val="20"/>
                <w:szCs w:val="20"/>
                <w:lang w:val="en-US"/>
                <w14:ligatures w14:val="none"/>
              </w:rPr>
              <w:t xml:space="preserve"> (massive </w:t>
            </w:r>
            <w:proofErr w:type="spellStart"/>
            <w:r w:rsidRPr="00BD4C21">
              <w:rPr>
                <w:rFonts w:ascii="Times New Roman" w:hAnsi="Times New Roman" w:cs="Times New Roman"/>
                <w:b/>
                <w:kern w:val="0"/>
                <w:sz w:val="20"/>
                <w:szCs w:val="20"/>
                <w:lang w:val="en-US"/>
                <w14:ligatures w14:val="none"/>
              </w:rPr>
              <w:t>openlline</w:t>
            </w:r>
            <w:proofErr w:type="spellEnd"/>
            <w:r w:rsidRPr="00BD4C21">
              <w:rPr>
                <w:rFonts w:ascii="Times New Roman" w:hAnsi="Times New Roman" w:cs="Times New Roman"/>
                <w:b/>
                <w:kern w:val="0"/>
                <w:sz w:val="20"/>
                <w:szCs w:val="20"/>
                <w:lang w:val="en-US"/>
                <w14:ligatures w14:val="none"/>
              </w:rPr>
              <w:t xml:space="preserve"> course). 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тың</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пәнге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интеграциялан</w:t>
            </w:r>
            <w:proofErr w:type="spellEnd"/>
            <w:r w:rsidRPr="00BD4C21">
              <w:rPr>
                <w:rFonts w:ascii="Times New Roman" w:hAnsi="Times New Roman" w:cs="Times New Roman"/>
                <w:bCs/>
                <w:kern w:val="0"/>
                <w:sz w:val="20"/>
                <w:szCs w:val="20"/>
                <w:lang w:val="kk-KZ"/>
                <w14:ligatures w14:val="none"/>
              </w:rPr>
              <w:t>уы</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жағдай</w:t>
            </w:r>
            <w:proofErr w:type="spellEnd"/>
            <w:r w:rsidRPr="00BD4C21">
              <w:rPr>
                <w:rFonts w:ascii="Times New Roman" w:hAnsi="Times New Roman" w:cs="Times New Roman"/>
                <w:bCs/>
                <w:kern w:val="0"/>
                <w:sz w:val="20"/>
                <w:szCs w:val="20"/>
                <w:lang w:val="kk-KZ"/>
                <w14:ligatures w14:val="none"/>
              </w:rPr>
              <w:t>ын</w:t>
            </w:r>
            <w:r w:rsidRPr="00BD4C21">
              <w:rPr>
                <w:rFonts w:ascii="Times New Roman" w:hAnsi="Times New Roman" w:cs="Times New Roman"/>
                <w:bCs/>
                <w:kern w:val="0"/>
                <w:sz w:val="20"/>
                <w:szCs w:val="20"/>
                <w14:ligatures w14:val="none"/>
              </w:rPr>
              <w:t>да</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барлық</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білім</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алушылар</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қа</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тіркелуі</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қажет</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модульдерінің</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өту</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мерзімі</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пәнді</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оқу</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кестесіне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сәйкес</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қатаң</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сақталуы</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14:ligatures w14:val="none"/>
              </w:rPr>
              <w:t>керек</w:t>
            </w:r>
            <w:r w:rsidRPr="00BD4C21">
              <w:rPr>
                <w:rFonts w:ascii="Times New Roman" w:hAnsi="Times New Roman" w:cs="Times New Roman"/>
                <w:bCs/>
                <w:kern w:val="0"/>
                <w:sz w:val="20"/>
                <w:szCs w:val="20"/>
                <w:lang w:val="en-US"/>
                <w14:ligatures w14:val="none"/>
              </w:rPr>
              <w:t>.</w:t>
            </w:r>
          </w:p>
          <w:p w14:paraId="6B5BDBE5" w14:textId="77777777" w:rsidR="00A1750C" w:rsidRPr="00BD4C21" w:rsidRDefault="00A1750C" w:rsidP="00E975E5">
            <w:pPr>
              <w:jc w:val="both"/>
              <w:rPr>
                <w:rFonts w:ascii="Times New Roman" w:hAnsi="Times New Roman" w:cs="Times New Roman"/>
                <w:bCs/>
                <w:kern w:val="0"/>
                <w:sz w:val="20"/>
                <w:szCs w:val="20"/>
                <w:lang w:val="en-US"/>
                <w14:ligatures w14:val="none"/>
              </w:rPr>
            </w:pPr>
            <w:r w:rsidRPr="00BD4C21">
              <w:rPr>
                <w:rFonts w:ascii="Times New Roman" w:hAnsi="Times New Roman" w:cs="Times New Roman"/>
                <w:b/>
                <w:kern w:val="0"/>
                <w:sz w:val="20"/>
                <w:szCs w:val="20"/>
                <w14:ligatures w14:val="none"/>
              </w:rPr>
              <w:t>Назар</w:t>
            </w:r>
            <w:r w:rsidRPr="00BD4C21">
              <w:rPr>
                <w:rFonts w:ascii="Times New Roman" w:hAnsi="Times New Roman" w:cs="Times New Roman"/>
                <w:b/>
                <w:kern w:val="0"/>
                <w:sz w:val="20"/>
                <w:szCs w:val="20"/>
                <w:lang w:val="en-US"/>
                <w14:ligatures w14:val="none"/>
              </w:rPr>
              <w:t xml:space="preserve"> </w:t>
            </w:r>
            <w:r w:rsidRPr="00BD4C21">
              <w:rPr>
                <w:rFonts w:ascii="Times New Roman" w:hAnsi="Times New Roman" w:cs="Times New Roman"/>
                <w:b/>
                <w:kern w:val="0"/>
                <w:sz w:val="20"/>
                <w:szCs w:val="20"/>
                <w:lang w:val="kk-KZ"/>
                <w14:ligatures w14:val="none"/>
              </w:rPr>
              <w:t>салы</w:t>
            </w:r>
            <w:proofErr w:type="spellStart"/>
            <w:r w:rsidRPr="00BD4C21">
              <w:rPr>
                <w:rFonts w:ascii="Times New Roman" w:hAnsi="Times New Roman" w:cs="Times New Roman"/>
                <w:b/>
                <w:kern w:val="0"/>
                <w:sz w:val="20"/>
                <w:szCs w:val="20"/>
                <w14:ligatures w14:val="none"/>
              </w:rPr>
              <w:t>ңыз</w:t>
            </w:r>
            <w:proofErr w:type="spellEnd"/>
            <w:r w:rsidRPr="00BD4C21">
              <w:rPr>
                <w:rFonts w:ascii="Times New Roman" w:hAnsi="Times New Roman" w:cs="Times New Roman"/>
                <w:b/>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Әр</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тапсырманың</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мерзімі</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kern w:val="0"/>
                <w:sz w:val="20"/>
                <w:szCs w:val="20"/>
                <w14:ligatures w14:val="none"/>
              </w:rPr>
              <w:t>п</w:t>
            </w:r>
            <w:r w:rsidRPr="00BD4C21">
              <w:rPr>
                <w:rFonts w:ascii="Times New Roman" w:hAnsi="Times New Roman" w:cs="Times New Roman"/>
                <w:kern w:val="0"/>
                <w:sz w:val="20"/>
                <w:szCs w:val="20"/>
                <w:lang w:val="kk-KZ"/>
                <w14:ligatures w14:val="none"/>
              </w:rPr>
              <w:t>әннің</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мазмұнын</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іске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асыру</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күнтізбесінде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кестесінде</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kern w:val="0"/>
                <w:sz w:val="20"/>
                <w:szCs w:val="20"/>
                <w14:ligatures w14:val="none"/>
              </w:rPr>
              <w:t>көрсетілген</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сондай</w:t>
            </w:r>
            <w:proofErr w:type="spellEnd"/>
            <w:r w:rsidRPr="00BD4C21">
              <w:rPr>
                <w:rFonts w:ascii="Times New Roman" w:hAnsi="Times New Roman" w:cs="Times New Roman"/>
                <w:bCs/>
                <w:kern w:val="0"/>
                <w:sz w:val="20"/>
                <w:szCs w:val="20"/>
                <w:lang w:val="en-US"/>
                <w14:ligatures w14:val="none"/>
              </w:rPr>
              <w:t>-</w:t>
            </w:r>
            <w:proofErr w:type="spellStart"/>
            <w:r w:rsidRPr="00BD4C21">
              <w:rPr>
                <w:rFonts w:ascii="Times New Roman" w:hAnsi="Times New Roman" w:cs="Times New Roman"/>
                <w:bCs/>
                <w:kern w:val="0"/>
                <w:sz w:val="20"/>
                <w:szCs w:val="20"/>
                <w14:ligatures w14:val="none"/>
              </w:rPr>
              <w:t>ақ</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
                <w:kern w:val="0"/>
                <w:sz w:val="20"/>
                <w:szCs w:val="20"/>
                <w:lang w:val="en-US"/>
                <w14:ligatures w14:val="none"/>
              </w:rPr>
              <w:t>MOOC</w:t>
            </w:r>
            <w:r w:rsidRPr="00BD4C21">
              <w:rPr>
                <w:rFonts w:ascii="Times New Roman" w:hAnsi="Times New Roman" w:cs="Times New Roman"/>
                <w:b/>
                <w:kern w:val="0"/>
                <w:sz w:val="20"/>
                <w:szCs w:val="20"/>
                <w:lang w:val="kk-KZ"/>
                <w14:ligatures w14:val="none"/>
              </w:rPr>
              <w:t>-</w:t>
            </w:r>
            <w:r w:rsidRPr="00BD4C21">
              <w:rPr>
                <w:rFonts w:ascii="Times New Roman" w:hAnsi="Times New Roman" w:cs="Times New Roman"/>
                <w:bCs/>
                <w:kern w:val="0"/>
                <w:sz w:val="20"/>
                <w:szCs w:val="20"/>
                <w:lang w:val="kk-KZ"/>
                <w14:ligatures w14:val="none"/>
              </w:rPr>
              <w:t>та</w:t>
            </w:r>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көрсетілген</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Мерзімдерді</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сақтамау</w:t>
            </w:r>
            <w:proofErr w:type="spellEnd"/>
            <w:r w:rsidRPr="00BD4C21">
              <w:rPr>
                <w:rFonts w:ascii="Times New Roman" w:hAnsi="Times New Roman" w:cs="Times New Roman"/>
                <w:bCs/>
                <w:kern w:val="0"/>
                <w:sz w:val="20"/>
                <w:szCs w:val="20"/>
                <w:lang w:val="en-US"/>
                <w14:ligatures w14:val="none"/>
              </w:rPr>
              <w:t xml:space="preserve"> </w:t>
            </w:r>
            <w:r w:rsidRPr="00BD4C21">
              <w:rPr>
                <w:rFonts w:ascii="Times New Roman" w:hAnsi="Times New Roman" w:cs="Times New Roman"/>
                <w:bCs/>
                <w:kern w:val="0"/>
                <w:sz w:val="20"/>
                <w:szCs w:val="20"/>
                <w:lang w:val="kk-KZ"/>
                <w14:ligatures w14:val="none"/>
              </w:rPr>
              <w:t>баллд</w:t>
            </w:r>
            <w:proofErr w:type="spellStart"/>
            <w:r w:rsidRPr="00BD4C21">
              <w:rPr>
                <w:rFonts w:ascii="Times New Roman" w:hAnsi="Times New Roman" w:cs="Times New Roman"/>
                <w:bCs/>
                <w:kern w:val="0"/>
                <w:sz w:val="20"/>
                <w:szCs w:val="20"/>
                <w14:ligatures w14:val="none"/>
              </w:rPr>
              <w:t>ардың</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жоғалуына</w:t>
            </w:r>
            <w:proofErr w:type="spellEnd"/>
            <w:r w:rsidRPr="00BD4C21">
              <w:rPr>
                <w:rFonts w:ascii="Times New Roman" w:hAnsi="Times New Roman" w:cs="Times New Roman"/>
                <w:bCs/>
                <w:kern w:val="0"/>
                <w:sz w:val="20"/>
                <w:szCs w:val="20"/>
                <w:lang w:val="en-US"/>
                <w14:ligatures w14:val="none"/>
              </w:rPr>
              <w:t xml:space="preserve"> </w:t>
            </w:r>
            <w:proofErr w:type="spellStart"/>
            <w:r w:rsidRPr="00BD4C21">
              <w:rPr>
                <w:rFonts w:ascii="Times New Roman" w:hAnsi="Times New Roman" w:cs="Times New Roman"/>
                <w:bCs/>
                <w:kern w:val="0"/>
                <w:sz w:val="20"/>
                <w:szCs w:val="20"/>
                <w14:ligatures w14:val="none"/>
              </w:rPr>
              <w:t>әкеледі</w:t>
            </w:r>
            <w:proofErr w:type="spellEnd"/>
            <w:r w:rsidRPr="00BD4C21">
              <w:rPr>
                <w:rFonts w:ascii="Times New Roman" w:hAnsi="Times New Roman" w:cs="Times New Roman"/>
                <w:bCs/>
                <w:kern w:val="0"/>
                <w:sz w:val="20"/>
                <w:szCs w:val="20"/>
                <w:lang w:val="en-US"/>
                <w14:ligatures w14:val="none"/>
              </w:rPr>
              <w:t>.</w:t>
            </w:r>
          </w:p>
        </w:tc>
      </w:tr>
      <w:tr w:rsidR="00A1750C" w:rsidRPr="00BD4C21" w14:paraId="2613143E" w14:textId="77777777" w:rsidTr="00E975E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51E034" w14:textId="77777777" w:rsidR="00A1750C" w:rsidRPr="00BD4C21" w:rsidRDefault="00A1750C" w:rsidP="00E975E5">
            <w:pPr>
              <w:jc w:val="center"/>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БІЛІМ БЕРУ, БІЛІМ АЛУ ЖӘНЕ БАҒАЛАНУ ТУРАЛЫ АҚПАРАТ</w:t>
            </w:r>
          </w:p>
        </w:tc>
      </w:tr>
      <w:tr w:rsidR="00A1750C" w:rsidRPr="00BD4C21" w14:paraId="3C492E27" w14:textId="77777777" w:rsidTr="00E975E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44FC50FC" w14:textId="77777777" w:rsidR="00A1750C" w:rsidRPr="00BD4C21" w:rsidRDefault="00A1750C" w:rsidP="00E975E5">
            <w:pPr>
              <w:jc w:val="both"/>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Оқу жетістіктерін есептеудің б</w:t>
            </w:r>
            <w:r w:rsidRPr="00BD4C21">
              <w:rPr>
                <w:rFonts w:ascii="Times New Roman" w:hAnsi="Times New Roman" w:cs="Times New Roman"/>
                <w:b/>
                <w:bCs/>
                <w:kern w:val="0"/>
                <w:sz w:val="20"/>
                <w:szCs w:val="20"/>
                <w14:ligatures w14:val="none"/>
              </w:rPr>
              <w:t>а</w:t>
            </w:r>
            <w:r w:rsidRPr="00BD4C21">
              <w:rPr>
                <w:rFonts w:ascii="Times New Roman" w:hAnsi="Times New Roman" w:cs="Times New Roman"/>
                <w:b/>
                <w:bCs/>
                <w:kern w:val="0"/>
                <w:sz w:val="20"/>
                <w:szCs w:val="20"/>
                <w:lang w:val="kk-KZ"/>
                <w14:ligatures w14:val="none"/>
              </w:rPr>
              <w:t>ллдық</w:t>
            </w:r>
            <w:r w:rsidRPr="00BD4C21">
              <w:rPr>
                <w:rFonts w:ascii="Times New Roman" w:hAnsi="Times New Roman" w:cs="Times New Roman"/>
                <w:b/>
                <w:bCs/>
                <w:kern w:val="0"/>
                <w:sz w:val="20"/>
                <w:szCs w:val="20"/>
                <w14:ligatures w14:val="none"/>
              </w:rPr>
              <w:t>-рейтинг</w:t>
            </w:r>
            <w:r w:rsidRPr="00BD4C21">
              <w:rPr>
                <w:rFonts w:ascii="Times New Roman" w:hAnsi="Times New Roman" w:cs="Times New Roman"/>
                <w:b/>
                <w:bCs/>
                <w:kern w:val="0"/>
                <w:sz w:val="20"/>
                <w:szCs w:val="20"/>
                <w:lang w:val="kk-KZ"/>
                <w14:ligatures w14:val="none"/>
              </w:rPr>
              <w:t>тік</w:t>
            </w:r>
            <w:r w:rsidRPr="00BD4C21">
              <w:rPr>
                <w:rFonts w:ascii="Times New Roman" w:hAnsi="Times New Roman" w:cs="Times New Roman"/>
                <w:b/>
                <w:bCs/>
                <w:kern w:val="0"/>
                <w:sz w:val="20"/>
                <w:szCs w:val="20"/>
                <w14:ligatures w14:val="none"/>
              </w:rPr>
              <w:t xml:space="preserve"> </w:t>
            </w:r>
          </w:p>
          <w:p w14:paraId="1EBBB1CF"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b/>
                <w:bCs/>
                <w:kern w:val="0"/>
                <w:sz w:val="20"/>
                <w:szCs w:val="20"/>
                <w:lang w:val="kk-KZ"/>
                <w14:ligatures w14:val="none"/>
              </w:rPr>
              <w:t>әріптік бағалау жүйесі</w:t>
            </w:r>
            <w:r w:rsidRPr="00BD4C21">
              <w:rPr>
                <w:rFonts w:ascii="Times New Roman" w:hAnsi="Times New Roman" w:cs="Times New Roman"/>
                <w:b/>
                <w:bCs/>
                <w:kern w:val="0"/>
                <w:sz w:val="20"/>
                <w:szCs w:val="20"/>
                <w14:ligatures w14:val="none"/>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1A11902" w14:textId="77777777" w:rsidR="00A1750C" w:rsidRPr="00BD4C21" w:rsidRDefault="00A1750C" w:rsidP="00E975E5">
            <w:pPr>
              <w:jc w:val="both"/>
              <w:rPr>
                <w:rFonts w:ascii="Times New Roman" w:hAnsi="Times New Roman" w:cs="Times New Roman"/>
                <w:b/>
                <w:bCs/>
                <w:kern w:val="0"/>
                <w:sz w:val="20"/>
                <w:szCs w:val="20"/>
                <w14:ligatures w14:val="none"/>
              </w:rPr>
            </w:pPr>
            <w:r w:rsidRPr="00BD4C21">
              <w:rPr>
                <w:rFonts w:ascii="Times New Roman" w:hAnsi="Times New Roman" w:cs="Times New Roman"/>
                <w:b/>
                <w:kern w:val="0"/>
                <w:sz w:val="20"/>
                <w:szCs w:val="20"/>
                <w:lang w:val="kk-KZ"/>
                <w14:ligatures w14:val="none"/>
              </w:rPr>
              <w:t xml:space="preserve">Бағалау әдістері </w:t>
            </w:r>
          </w:p>
        </w:tc>
      </w:tr>
      <w:tr w:rsidR="00A1750C" w:rsidRPr="00BD4C21" w14:paraId="4C164ED8" w14:textId="77777777" w:rsidTr="00E975E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E7C727F" w14:textId="77777777" w:rsidR="00A1750C" w:rsidRPr="00BD4C21" w:rsidRDefault="00A1750C" w:rsidP="00E975E5">
            <w:pPr>
              <w:rPr>
                <w:rFonts w:ascii="Times New Roman" w:hAnsi="Times New Roman" w:cs="Times New Roman"/>
                <w:b/>
                <w:bCs/>
                <w:kern w:val="0"/>
                <w:sz w:val="20"/>
                <w:szCs w:val="20"/>
                <w:lang w:val="kk-KZ"/>
                <w14:ligatures w14:val="none"/>
              </w:rPr>
            </w:pPr>
            <w:r w:rsidRPr="00BD4C21">
              <w:rPr>
                <w:rFonts w:ascii="Times New Roman" w:hAnsi="Times New Roman" w:cs="Times New Roman"/>
                <w:b/>
                <w:bCs/>
                <w:kern w:val="0"/>
                <w:sz w:val="20"/>
                <w:szCs w:val="20"/>
                <w:lang w:val="kk-KZ"/>
                <w14:ligatures w14:val="none"/>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741544A" w14:textId="77777777" w:rsidR="00A1750C" w:rsidRPr="00BD4C21" w:rsidRDefault="00A1750C" w:rsidP="00E975E5">
            <w:pPr>
              <w:jc w:val="both"/>
              <w:rPr>
                <w:rFonts w:ascii="Times New Roman" w:hAnsi="Times New Roman" w:cs="Times New Roman"/>
                <w:b/>
                <w:bCs/>
                <w:kern w:val="0"/>
                <w:sz w:val="20"/>
                <w:szCs w:val="20"/>
                <w14:ligatures w14:val="none"/>
              </w:rPr>
            </w:pPr>
            <w:r w:rsidRPr="00BD4C21">
              <w:rPr>
                <w:rFonts w:ascii="Times New Roman" w:hAnsi="Times New Roman" w:cs="Times New Roman"/>
                <w:b/>
                <w:bCs/>
                <w:kern w:val="0"/>
                <w:sz w:val="20"/>
                <w:szCs w:val="20"/>
                <w:lang w:val="kk-KZ"/>
                <w14:ligatures w14:val="none"/>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04B9923" w14:textId="77777777" w:rsidR="00A1750C" w:rsidRPr="00BD4C21" w:rsidRDefault="00A1750C" w:rsidP="00E975E5">
            <w:pPr>
              <w:rPr>
                <w:rFonts w:ascii="Times New Roman" w:hAnsi="Times New Roman" w:cs="Times New Roman"/>
                <w:kern w:val="0"/>
                <w:sz w:val="20"/>
                <w:szCs w:val="20"/>
                <w14:ligatures w14:val="none"/>
              </w:rPr>
            </w:pPr>
            <w:r w:rsidRPr="00BD4C21">
              <w:rPr>
                <w:rFonts w:ascii="Times New Roman" w:hAnsi="Times New Roman" w:cs="Times New Roman"/>
                <w:b/>
                <w:bCs/>
                <w:kern w:val="0"/>
                <w:sz w:val="20"/>
                <w:szCs w:val="20"/>
                <w14:ligatures w14:val="none"/>
              </w:rPr>
              <w:t xml:space="preserve">% </w:t>
            </w:r>
            <w:r w:rsidRPr="00BD4C21">
              <w:rPr>
                <w:rFonts w:ascii="Times New Roman" w:hAnsi="Times New Roman" w:cs="Times New Roman"/>
                <w:b/>
                <w:bCs/>
                <w:kern w:val="0"/>
                <w:sz w:val="20"/>
                <w:szCs w:val="20"/>
                <w:lang w:val="kk-KZ"/>
                <w14:ligatures w14:val="none"/>
              </w:rPr>
              <w:t>мәндегі баллдар</w:t>
            </w:r>
            <w:r w:rsidRPr="00BD4C21">
              <w:rPr>
                <w:rFonts w:ascii="Times New Roman" w:hAnsi="Times New Roman" w:cs="Times New Roman"/>
                <w:b/>
                <w:bCs/>
                <w:kern w:val="0"/>
                <w:sz w:val="20"/>
                <w:szCs w:val="20"/>
                <w14:ligatures w14:val="none"/>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7F3EB006" w14:textId="77777777" w:rsidR="00A1750C" w:rsidRPr="00BD4C21" w:rsidRDefault="00A1750C" w:rsidP="00E975E5">
            <w:pPr>
              <w:rPr>
                <w:rFonts w:ascii="Times New Roman" w:hAnsi="Times New Roman" w:cs="Times New Roman"/>
                <w:kern w:val="0"/>
                <w:sz w:val="20"/>
                <w:szCs w:val="20"/>
                <w14:ligatures w14:val="none"/>
              </w:rPr>
            </w:pPr>
            <w:r w:rsidRPr="00BD4C21">
              <w:rPr>
                <w:rFonts w:ascii="Times New Roman" w:hAnsi="Times New Roman" w:cs="Times New Roman"/>
                <w:b/>
                <w:bCs/>
                <w:kern w:val="0"/>
                <w:sz w:val="20"/>
                <w:szCs w:val="20"/>
                <w:lang w:val="kk-KZ"/>
                <w14:ligatures w14:val="none"/>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22F3CDFE" w14:textId="77777777" w:rsidR="00A1750C" w:rsidRPr="00BD4C21" w:rsidRDefault="00A1750C" w:rsidP="00E975E5">
            <w:pPr>
              <w:jc w:val="both"/>
              <w:rPr>
                <w:rFonts w:ascii="Times New Roman" w:hAnsi="Times New Roman" w:cs="Times New Roman"/>
                <w:bCs/>
                <w:kern w:val="0"/>
                <w:sz w:val="20"/>
                <w:szCs w:val="20"/>
                <w:lang w:val="kk-KZ"/>
                <w14:ligatures w14:val="none"/>
              </w:rPr>
            </w:pPr>
            <w:proofErr w:type="spellStart"/>
            <w:r w:rsidRPr="00BD4C21">
              <w:rPr>
                <w:rFonts w:ascii="Times New Roman" w:hAnsi="Times New Roman" w:cs="Times New Roman"/>
                <w:b/>
                <w:kern w:val="0"/>
                <w:sz w:val="20"/>
                <w:szCs w:val="20"/>
                <w14:ligatures w14:val="none"/>
              </w:rPr>
              <w:t>Критериалды</w:t>
            </w:r>
            <w:proofErr w:type="spellEnd"/>
            <w:r w:rsidRPr="00BD4C21">
              <w:rPr>
                <w:rFonts w:ascii="Times New Roman" w:hAnsi="Times New Roman" w:cs="Times New Roman"/>
                <w:b/>
                <w:kern w:val="0"/>
                <w:sz w:val="20"/>
                <w:szCs w:val="20"/>
                <w14:ligatures w14:val="none"/>
              </w:rPr>
              <w:t xml:space="preserve"> </w:t>
            </w:r>
            <w:proofErr w:type="spellStart"/>
            <w:r w:rsidRPr="00BD4C21">
              <w:rPr>
                <w:rFonts w:ascii="Times New Roman" w:hAnsi="Times New Roman" w:cs="Times New Roman"/>
                <w:b/>
                <w:kern w:val="0"/>
                <w:sz w:val="20"/>
                <w:szCs w:val="20"/>
                <w14:ligatures w14:val="none"/>
              </w:rPr>
              <w:t>бағалау</w:t>
            </w:r>
            <w:proofErr w:type="spellEnd"/>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Cs/>
                <w:kern w:val="0"/>
                <w:sz w:val="20"/>
                <w:szCs w:val="20"/>
                <w14:ligatures w14:val="none"/>
              </w:rPr>
              <w:t>–</w:t>
            </w:r>
            <w:r w:rsidRPr="00BD4C21">
              <w:rPr>
                <w:rFonts w:ascii="Times New Roman" w:hAnsi="Times New Roman" w:cs="Times New Roman"/>
                <w:b/>
                <w:kern w:val="0"/>
                <w:sz w:val="20"/>
                <w:szCs w:val="20"/>
                <w:lang w:val="kk-KZ"/>
                <w14:ligatures w14:val="none"/>
              </w:rPr>
              <w:t xml:space="preserve"> </w:t>
            </w:r>
            <w:r w:rsidRPr="00BD4C21">
              <w:rPr>
                <w:rFonts w:ascii="Times New Roman" w:hAnsi="Times New Roman" w:cs="Times New Roman"/>
                <w:bCs/>
                <w:kern w:val="0"/>
                <w:sz w:val="20"/>
                <w:szCs w:val="20"/>
                <w:lang w:val="kk-KZ"/>
                <w14:ligatures w14:val="none"/>
              </w:rPr>
              <w:t>айқын</w:t>
            </w:r>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әзірленген</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критерийлер</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негізінде</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оқытудың</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нақты</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қол</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жеткізілген</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нәтижелерін</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lastRenderedPageBreak/>
              <w:t>оқытуд</w:t>
            </w:r>
            <w:proofErr w:type="spellEnd"/>
            <w:r w:rsidRPr="00BD4C21">
              <w:rPr>
                <w:rFonts w:ascii="Times New Roman" w:hAnsi="Times New Roman" w:cs="Times New Roman"/>
                <w:bCs/>
                <w:kern w:val="0"/>
                <w:sz w:val="20"/>
                <w:szCs w:val="20"/>
                <w:lang w:val="kk-KZ"/>
                <w14:ligatures w14:val="none"/>
              </w:rPr>
              <w:t>ан</w:t>
            </w:r>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күтілетін</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нәтижелерімен</w:t>
            </w:r>
            <w:proofErr w:type="spellEnd"/>
            <w:r w:rsidRPr="00BD4C21">
              <w:rPr>
                <w:rFonts w:ascii="Times New Roman" w:hAnsi="Times New Roman" w:cs="Times New Roman"/>
                <w:bCs/>
                <w:kern w:val="0"/>
                <w:sz w:val="20"/>
                <w:szCs w:val="20"/>
                <w14:ligatures w14:val="none"/>
              </w:rPr>
              <w:t xml:space="preserve"> </w:t>
            </w:r>
            <w:r w:rsidRPr="00BD4C21">
              <w:rPr>
                <w:rFonts w:ascii="Times New Roman" w:hAnsi="Times New Roman" w:cs="Times New Roman"/>
                <w:bCs/>
                <w:kern w:val="0"/>
                <w:sz w:val="20"/>
                <w:szCs w:val="20"/>
                <w:lang w:val="kk-KZ"/>
                <w14:ligatures w14:val="none"/>
              </w:rPr>
              <w:t>ара салмақтық</w:t>
            </w:r>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процесі</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Формативті</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және</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жиынтық</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бағалауға</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негізделген</w:t>
            </w:r>
            <w:proofErr w:type="spellEnd"/>
            <w:r w:rsidRPr="00BD4C21">
              <w:rPr>
                <w:rFonts w:ascii="Times New Roman" w:hAnsi="Times New Roman" w:cs="Times New Roman"/>
                <w:bCs/>
                <w:kern w:val="0"/>
                <w:sz w:val="20"/>
                <w:szCs w:val="20"/>
                <w:lang w:val="kk-KZ"/>
                <w14:ligatures w14:val="none"/>
              </w:rPr>
              <w:t>.</w:t>
            </w:r>
          </w:p>
          <w:p w14:paraId="7E324DD4" w14:textId="77777777" w:rsidR="00A1750C" w:rsidRPr="00BD4C21" w:rsidRDefault="00A1750C" w:rsidP="00E975E5">
            <w:pPr>
              <w:jc w:val="both"/>
              <w:rPr>
                <w:rFonts w:ascii="Times New Roman" w:hAnsi="Times New Roman" w:cs="Times New Roman"/>
                <w:kern w:val="0"/>
                <w:sz w:val="20"/>
                <w:szCs w:val="20"/>
                <w:lang w:val="kk-KZ"/>
                <w14:ligatures w14:val="none"/>
              </w:rPr>
            </w:pPr>
            <w:r w:rsidRPr="00BD4C21">
              <w:rPr>
                <w:rFonts w:ascii="Times New Roman" w:hAnsi="Times New Roman" w:cs="Times New Roman"/>
                <w:b/>
                <w:bCs/>
                <w:kern w:val="0"/>
                <w:sz w:val="20"/>
                <w:szCs w:val="20"/>
                <w:lang w:val="kk-KZ"/>
                <w14:ligatures w14:val="none"/>
              </w:rPr>
              <w:t>Формативті бағалау</w:t>
            </w:r>
            <w:r w:rsidRPr="00BD4C21">
              <w:rPr>
                <w:rFonts w:ascii="Times New Roman" w:hAnsi="Times New Roman" w:cs="Times New Roman"/>
                <w:kern w:val="0"/>
                <w:sz w:val="20"/>
                <w:szCs w:val="20"/>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AE0C5EF" w14:textId="77777777" w:rsidR="00A1750C" w:rsidRPr="00BD4C21" w:rsidRDefault="00A1750C" w:rsidP="00E975E5">
            <w:pPr>
              <w:jc w:val="both"/>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 xml:space="preserve">Жиынтық бағалау – </w:t>
            </w:r>
            <w:r w:rsidRPr="00BD4C21">
              <w:rPr>
                <w:rFonts w:ascii="Times New Roman" w:hAnsi="Times New Roman" w:cs="Times New Roman"/>
                <w:bCs/>
                <w:kern w:val="0"/>
                <w:sz w:val="20"/>
                <w:szCs w:val="20"/>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BD4C21">
              <w:rPr>
                <w:rFonts w:ascii="Times New Roman" w:hAnsi="Times New Roman" w:cs="Times New Roman"/>
                <w:bCs/>
                <w:kern w:val="0"/>
                <w:sz w:val="20"/>
                <w:szCs w:val="20"/>
                <w14:ligatures w14:val="none"/>
              </w:rPr>
              <w:t>Оқу</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нәтижелері</w:t>
            </w:r>
            <w:proofErr w:type="spellEnd"/>
            <w:r w:rsidRPr="00BD4C21">
              <w:rPr>
                <w:rFonts w:ascii="Times New Roman" w:hAnsi="Times New Roman" w:cs="Times New Roman"/>
                <w:bCs/>
                <w:kern w:val="0"/>
                <w:sz w:val="20"/>
                <w:szCs w:val="20"/>
                <w14:ligatures w14:val="none"/>
              </w:rPr>
              <w:t xml:space="preserve"> </w:t>
            </w:r>
            <w:proofErr w:type="spellStart"/>
            <w:r w:rsidRPr="00BD4C21">
              <w:rPr>
                <w:rFonts w:ascii="Times New Roman" w:hAnsi="Times New Roman" w:cs="Times New Roman"/>
                <w:bCs/>
                <w:kern w:val="0"/>
                <w:sz w:val="20"/>
                <w:szCs w:val="20"/>
                <w14:ligatures w14:val="none"/>
              </w:rPr>
              <w:t>бағаланады</w:t>
            </w:r>
            <w:proofErr w:type="spellEnd"/>
            <w:r w:rsidRPr="00BD4C21">
              <w:rPr>
                <w:rFonts w:ascii="Times New Roman" w:hAnsi="Times New Roman" w:cs="Times New Roman"/>
                <w:bCs/>
                <w:kern w:val="0"/>
                <w:sz w:val="20"/>
                <w:szCs w:val="20"/>
                <w:lang w:val="kk-KZ"/>
                <w14:ligatures w14:val="none"/>
              </w:rPr>
              <w:t>.</w:t>
            </w:r>
          </w:p>
        </w:tc>
      </w:tr>
      <w:tr w:rsidR="00A1750C" w:rsidRPr="00BD4C21" w14:paraId="7EF1664B" w14:textId="77777777" w:rsidTr="00E975E5">
        <w:trPr>
          <w:trHeight w:val="359"/>
        </w:trPr>
        <w:tc>
          <w:tcPr>
            <w:tcW w:w="851" w:type="dxa"/>
            <w:tcBorders>
              <w:left w:val="single" w:sz="4" w:space="0" w:color="000000" w:themeColor="text1"/>
              <w:right w:val="single" w:sz="4" w:space="0" w:color="000000" w:themeColor="text1"/>
            </w:tcBorders>
          </w:tcPr>
          <w:p w14:paraId="0EDB9967"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lastRenderedPageBreak/>
              <w:t>A</w:t>
            </w:r>
          </w:p>
        </w:tc>
        <w:tc>
          <w:tcPr>
            <w:tcW w:w="1276" w:type="dxa"/>
            <w:tcBorders>
              <w:left w:val="single" w:sz="4" w:space="0" w:color="000000" w:themeColor="text1"/>
              <w:right w:val="single" w:sz="4" w:space="0" w:color="000000" w:themeColor="text1"/>
            </w:tcBorders>
          </w:tcPr>
          <w:p w14:paraId="1998AB3C"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4</w:t>
            </w:r>
            <w:r w:rsidRPr="00BD4C21">
              <w:rPr>
                <w:rFonts w:ascii="Times New Roman" w:hAnsi="Times New Roman" w:cs="Times New Roman"/>
                <w:kern w:val="0"/>
                <w:sz w:val="20"/>
                <w:szCs w:val="20"/>
                <w14:ligatures w14:val="none"/>
              </w:rPr>
              <w:t>,0</w:t>
            </w:r>
          </w:p>
        </w:tc>
        <w:tc>
          <w:tcPr>
            <w:tcW w:w="992" w:type="dxa"/>
            <w:gridSpan w:val="2"/>
            <w:tcBorders>
              <w:left w:val="single" w:sz="4" w:space="0" w:color="000000" w:themeColor="text1"/>
              <w:right w:val="single" w:sz="4" w:space="0" w:color="000000" w:themeColor="text1"/>
            </w:tcBorders>
          </w:tcPr>
          <w:p w14:paraId="10EDD3B9"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95-100</w:t>
            </w:r>
          </w:p>
        </w:tc>
        <w:tc>
          <w:tcPr>
            <w:tcW w:w="1843" w:type="dxa"/>
            <w:vMerge w:val="restart"/>
            <w:tcBorders>
              <w:left w:val="single" w:sz="4" w:space="0" w:color="000000" w:themeColor="text1"/>
              <w:right w:val="single" w:sz="4" w:space="0" w:color="000000" w:themeColor="text1"/>
            </w:tcBorders>
          </w:tcPr>
          <w:p w14:paraId="0EE01928" w14:textId="77777777" w:rsidR="00A1750C" w:rsidRPr="00BD4C21" w:rsidRDefault="00A1750C" w:rsidP="00E975E5">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Өте жақсы</w:t>
            </w:r>
          </w:p>
        </w:tc>
        <w:tc>
          <w:tcPr>
            <w:tcW w:w="5528" w:type="dxa"/>
            <w:gridSpan w:val="2"/>
            <w:vMerge/>
          </w:tcPr>
          <w:p w14:paraId="4631C8CE" w14:textId="77777777" w:rsidR="00A1750C" w:rsidRPr="00BD4C21" w:rsidRDefault="00A1750C" w:rsidP="00E975E5">
            <w:pPr>
              <w:jc w:val="both"/>
              <w:rPr>
                <w:rFonts w:ascii="Times New Roman" w:hAnsi="Times New Roman" w:cs="Times New Roman"/>
                <w:kern w:val="0"/>
                <w:sz w:val="20"/>
                <w:szCs w:val="20"/>
                <w:highlight w:val="green"/>
                <w14:ligatures w14:val="none"/>
              </w:rPr>
            </w:pPr>
          </w:p>
        </w:tc>
      </w:tr>
      <w:tr w:rsidR="00A1750C" w:rsidRPr="00BD4C21" w14:paraId="5B882C18" w14:textId="77777777" w:rsidTr="00E975E5">
        <w:trPr>
          <w:trHeight w:val="359"/>
        </w:trPr>
        <w:tc>
          <w:tcPr>
            <w:tcW w:w="851" w:type="dxa"/>
            <w:tcBorders>
              <w:left w:val="single" w:sz="4" w:space="0" w:color="000000" w:themeColor="text1"/>
              <w:right w:val="single" w:sz="4" w:space="0" w:color="000000" w:themeColor="text1"/>
            </w:tcBorders>
          </w:tcPr>
          <w:p w14:paraId="0DEE34D3"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A-</w:t>
            </w:r>
          </w:p>
        </w:tc>
        <w:tc>
          <w:tcPr>
            <w:tcW w:w="1276" w:type="dxa"/>
            <w:tcBorders>
              <w:left w:val="single" w:sz="4" w:space="0" w:color="000000" w:themeColor="text1"/>
              <w:right w:val="single" w:sz="4" w:space="0" w:color="000000" w:themeColor="text1"/>
            </w:tcBorders>
          </w:tcPr>
          <w:p w14:paraId="066D3396"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3,67</w:t>
            </w:r>
          </w:p>
        </w:tc>
        <w:tc>
          <w:tcPr>
            <w:tcW w:w="992" w:type="dxa"/>
            <w:gridSpan w:val="2"/>
            <w:tcBorders>
              <w:left w:val="single" w:sz="4" w:space="0" w:color="000000" w:themeColor="text1"/>
              <w:right w:val="single" w:sz="4" w:space="0" w:color="000000" w:themeColor="text1"/>
            </w:tcBorders>
          </w:tcPr>
          <w:p w14:paraId="2660A60F"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90-94</w:t>
            </w:r>
          </w:p>
        </w:tc>
        <w:tc>
          <w:tcPr>
            <w:tcW w:w="1843" w:type="dxa"/>
            <w:vMerge/>
          </w:tcPr>
          <w:p w14:paraId="64CF5980" w14:textId="77777777" w:rsidR="00A1750C" w:rsidRPr="00BD4C21" w:rsidRDefault="00A1750C" w:rsidP="00E975E5">
            <w:pPr>
              <w:jc w:val="both"/>
              <w:rPr>
                <w:rFonts w:ascii="Times New Roman" w:hAnsi="Times New Roman" w:cs="Times New Roman"/>
                <w:b/>
                <w:kern w:val="0"/>
                <w:sz w:val="20"/>
                <w:szCs w:val="20"/>
                <w:highlight w:val="green"/>
                <w14:ligatures w14:val="none"/>
              </w:rPr>
            </w:pPr>
          </w:p>
        </w:tc>
        <w:tc>
          <w:tcPr>
            <w:tcW w:w="5528" w:type="dxa"/>
            <w:gridSpan w:val="2"/>
            <w:vMerge/>
          </w:tcPr>
          <w:p w14:paraId="01A96B5B" w14:textId="77777777" w:rsidR="00A1750C" w:rsidRPr="00BD4C21" w:rsidRDefault="00A1750C" w:rsidP="00E975E5">
            <w:pPr>
              <w:jc w:val="both"/>
              <w:rPr>
                <w:rFonts w:ascii="Times New Roman" w:hAnsi="Times New Roman" w:cs="Times New Roman"/>
                <w:kern w:val="0"/>
                <w:sz w:val="20"/>
                <w:szCs w:val="20"/>
                <w:highlight w:val="green"/>
                <w14:ligatures w14:val="none"/>
              </w:rPr>
            </w:pPr>
          </w:p>
        </w:tc>
      </w:tr>
      <w:tr w:rsidR="00A1750C" w:rsidRPr="00BD4C21" w14:paraId="25BC765D" w14:textId="77777777" w:rsidTr="00E975E5">
        <w:trPr>
          <w:trHeight w:val="973"/>
        </w:trPr>
        <w:tc>
          <w:tcPr>
            <w:tcW w:w="851" w:type="dxa"/>
            <w:tcBorders>
              <w:left w:val="single" w:sz="4" w:space="0" w:color="000000" w:themeColor="text1"/>
              <w:right w:val="single" w:sz="4" w:space="0" w:color="000000" w:themeColor="text1"/>
            </w:tcBorders>
          </w:tcPr>
          <w:p w14:paraId="12106ABE"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1ADBA7AF"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3,33</w:t>
            </w:r>
          </w:p>
        </w:tc>
        <w:tc>
          <w:tcPr>
            <w:tcW w:w="992" w:type="dxa"/>
            <w:gridSpan w:val="2"/>
            <w:tcBorders>
              <w:left w:val="single" w:sz="4" w:space="0" w:color="000000" w:themeColor="text1"/>
              <w:right w:val="single" w:sz="4" w:space="0" w:color="000000" w:themeColor="text1"/>
            </w:tcBorders>
          </w:tcPr>
          <w:p w14:paraId="77BCA1F0"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85-89</w:t>
            </w:r>
          </w:p>
        </w:tc>
        <w:tc>
          <w:tcPr>
            <w:tcW w:w="1843" w:type="dxa"/>
            <w:vMerge w:val="restart"/>
            <w:tcBorders>
              <w:left w:val="single" w:sz="4" w:space="0" w:color="000000" w:themeColor="text1"/>
              <w:right w:val="single" w:sz="4" w:space="0" w:color="000000" w:themeColor="text1"/>
            </w:tcBorders>
          </w:tcPr>
          <w:p w14:paraId="1A9D6B53" w14:textId="77777777" w:rsidR="00A1750C" w:rsidRPr="00BD4C21" w:rsidRDefault="00A1750C" w:rsidP="00E975E5">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 xml:space="preserve">Жақсы </w:t>
            </w:r>
          </w:p>
        </w:tc>
        <w:tc>
          <w:tcPr>
            <w:tcW w:w="5528" w:type="dxa"/>
            <w:gridSpan w:val="2"/>
            <w:vMerge/>
          </w:tcPr>
          <w:p w14:paraId="242B21CD" w14:textId="77777777" w:rsidR="00A1750C" w:rsidRPr="00BD4C21" w:rsidRDefault="00A1750C" w:rsidP="00E975E5">
            <w:pPr>
              <w:jc w:val="both"/>
              <w:rPr>
                <w:rFonts w:ascii="Times New Roman" w:hAnsi="Times New Roman" w:cs="Times New Roman"/>
                <w:kern w:val="0"/>
                <w:sz w:val="20"/>
                <w:szCs w:val="20"/>
                <w14:ligatures w14:val="none"/>
              </w:rPr>
            </w:pPr>
          </w:p>
        </w:tc>
      </w:tr>
      <w:tr w:rsidR="00A1750C" w:rsidRPr="00BD4C21" w14:paraId="6D10832A" w14:textId="77777777" w:rsidTr="00E975E5">
        <w:trPr>
          <w:trHeight w:val="215"/>
        </w:trPr>
        <w:tc>
          <w:tcPr>
            <w:tcW w:w="851" w:type="dxa"/>
            <w:tcBorders>
              <w:left w:val="single" w:sz="4" w:space="0" w:color="000000" w:themeColor="text1"/>
              <w:right w:val="single" w:sz="4" w:space="0" w:color="000000" w:themeColor="text1"/>
            </w:tcBorders>
          </w:tcPr>
          <w:p w14:paraId="4A158CCD"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37C76519"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3,0</w:t>
            </w:r>
          </w:p>
        </w:tc>
        <w:tc>
          <w:tcPr>
            <w:tcW w:w="992" w:type="dxa"/>
            <w:gridSpan w:val="2"/>
            <w:tcBorders>
              <w:left w:val="single" w:sz="4" w:space="0" w:color="000000" w:themeColor="text1"/>
              <w:right w:val="single" w:sz="4" w:space="0" w:color="000000" w:themeColor="text1"/>
            </w:tcBorders>
          </w:tcPr>
          <w:p w14:paraId="777E34A3"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80-84</w:t>
            </w:r>
          </w:p>
        </w:tc>
        <w:tc>
          <w:tcPr>
            <w:tcW w:w="1843" w:type="dxa"/>
            <w:vMerge/>
          </w:tcPr>
          <w:p w14:paraId="3FB65923" w14:textId="77777777" w:rsidR="00A1750C" w:rsidRPr="00BD4C21" w:rsidRDefault="00A1750C" w:rsidP="00E975E5">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shd w:val="clear" w:color="auto" w:fill="auto"/>
          </w:tcPr>
          <w:p w14:paraId="51865A5F" w14:textId="77777777" w:rsidR="00A1750C" w:rsidRPr="00BD4C21" w:rsidRDefault="00A1750C" w:rsidP="00E975E5">
            <w:pPr>
              <w:jc w:val="both"/>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14:ligatures w14:val="none"/>
              </w:rPr>
              <w:t>Форматив</w:t>
            </w:r>
            <w:r w:rsidRPr="00BD4C21">
              <w:rPr>
                <w:rFonts w:ascii="Times New Roman" w:hAnsi="Times New Roman" w:cs="Times New Roman"/>
                <w:b/>
                <w:kern w:val="0"/>
                <w:sz w:val="20"/>
                <w:szCs w:val="20"/>
                <w:lang w:val="kk-KZ"/>
                <w14:ligatures w14:val="none"/>
              </w:rPr>
              <w:t>ті және</w:t>
            </w:r>
            <w:r w:rsidRPr="00BD4C21">
              <w:rPr>
                <w:rFonts w:ascii="Times New Roman" w:hAnsi="Times New Roman" w:cs="Times New Roman"/>
                <w:b/>
                <w:kern w:val="0"/>
                <w:sz w:val="20"/>
                <w:szCs w:val="20"/>
                <w14:ligatures w14:val="none"/>
              </w:rPr>
              <w:t xml:space="preserve"> </w:t>
            </w:r>
            <w:r w:rsidRPr="00BD4C21">
              <w:rPr>
                <w:rFonts w:ascii="Times New Roman" w:hAnsi="Times New Roman" w:cs="Times New Roman"/>
                <w:b/>
                <w:kern w:val="0"/>
                <w:sz w:val="20"/>
                <w:szCs w:val="20"/>
                <w:lang w:val="kk-KZ"/>
                <w14:ligatures w14:val="none"/>
              </w:rPr>
              <w:t>жиынтық бағалау</w:t>
            </w:r>
          </w:p>
          <w:p w14:paraId="2A45D35E" w14:textId="77777777" w:rsidR="00A1750C" w:rsidRPr="00BD4C21" w:rsidRDefault="00A1750C" w:rsidP="00E975E5">
            <w:pPr>
              <w:jc w:val="both"/>
              <w:rPr>
                <w:rFonts w:ascii="Times New Roman" w:hAnsi="Times New Roman" w:cs="Times New Roman"/>
                <w:kern w:val="0"/>
                <w:sz w:val="20"/>
                <w:szCs w:val="20"/>
                <w:lang w:val="kk-KZ"/>
                <w14:ligatures w14:val="none"/>
              </w:rPr>
            </w:pPr>
          </w:p>
        </w:tc>
        <w:tc>
          <w:tcPr>
            <w:tcW w:w="2268" w:type="dxa"/>
            <w:tcBorders>
              <w:left w:val="single" w:sz="4" w:space="0" w:color="000000" w:themeColor="text1"/>
              <w:right w:val="single" w:sz="4" w:space="0" w:color="000000" w:themeColor="text1"/>
            </w:tcBorders>
            <w:shd w:val="clear" w:color="auto" w:fill="auto"/>
          </w:tcPr>
          <w:p w14:paraId="53CA835B" w14:textId="77777777" w:rsidR="00A1750C" w:rsidRPr="00BD4C21" w:rsidRDefault="00A1750C" w:rsidP="00E975E5">
            <w:pPr>
              <w:rPr>
                <w:rFonts w:ascii="Times New Roman" w:hAnsi="Times New Roman" w:cs="Times New Roman"/>
                <w:color w:val="FF0000"/>
                <w:kern w:val="0"/>
                <w:sz w:val="20"/>
                <w:szCs w:val="20"/>
                <w:u w:val="single"/>
                <w:lang w:val="kk-KZ"/>
                <w14:ligatures w14:val="none"/>
              </w:rPr>
            </w:pPr>
            <w:r w:rsidRPr="00BD4C21">
              <w:rPr>
                <w:rFonts w:ascii="Times New Roman" w:hAnsi="Times New Roman" w:cs="Times New Roman"/>
                <w:b/>
                <w:bCs/>
                <w:kern w:val="0"/>
                <w:sz w:val="20"/>
                <w:szCs w:val="20"/>
                <w:lang w:val="kk-KZ"/>
                <w14:ligatures w14:val="none"/>
              </w:rPr>
              <w:t xml:space="preserve">% мәндегі баллдар </w:t>
            </w:r>
          </w:p>
          <w:p w14:paraId="1B1E1B78" w14:textId="77777777" w:rsidR="00A1750C" w:rsidRPr="00BD4C21" w:rsidRDefault="00A1750C" w:rsidP="00E975E5">
            <w:pPr>
              <w:rPr>
                <w:rFonts w:ascii="Times New Roman" w:hAnsi="Times New Roman" w:cs="Times New Roman"/>
                <w:color w:val="FF0000"/>
                <w:kern w:val="0"/>
                <w:sz w:val="20"/>
                <w:szCs w:val="20"/>
                <w:u w:val="single"/>
                <w:lang w:val="kk-KZ"/>
                <w14:ligatures w14:val="none"/>
              </w:rPr>
            </w:pPr>
          </w:p>
        </w:tc>
      </w:tr>
      <w:tr w:rsidR="00A1750C" w:rsidRPr="00BD4C21" w14:paraId="3D6EF15C" w14:textId="77777777" w:rsidTr="00E975E5">
        <w:trPr>
          <w:trHeight w:val="135"/>
        </w:trPr>
        <w:tc>
          <w:tcPr>
            <w:tcW w:w="851" w:type="dxa"/>
            <w:tcBorders>
              <w:left w:val="single" w:sz="4" w:space="0" w:color="000000" w:themeColor="text1"/>
              <w:right w:val="single" w:sz="4" w:space="0" w:color="000000" w:themeColor="text1"/>
            </w:tcBorders>
          </w:tcPr>
          <w:p w14:paraId="2D84C16B"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B-</w:t>
            </w:r>
          </w:p>
        </w:tc>
        <w:tc>
          <w:tcPr>
            <w:tcW w:w="1276" w:type="dxa"/>
            <w:tcBorders>
              <w:left w:val="single" w:sz="4" w:space="0" w:color="000000" w:themeColor="text1"/>
              <w:right w:val="single" w:sz="4" w:space="0" w:color="000000" w:themeColor="text1"/>
            </w:tcBorders>
          </w:tcPr>
          <w:p w14:paraId="58FCF3B8"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2,67</w:t>
            </w:r>
          </w:p>
        </w:tc>
        <w:tc>
          <w:tcPr>
            <w:tcW w:w="992" w:type="dxa"/>
            <w:gridSpan w:val="2"/>
            <w:tcBorders>
              <w:left w:val="single" w:sz="4" w:space="0" w:color="000000" w:themeColor="text1"/>
              <w:right w:val="single" w:sz="4" w:space="0" w:color="000000" w:themeColor="text1"/>
            </w:tcBorders>
          </w:tcPr>
          <w:p w14:paraId="7B1ECF7A"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75-79</w:t>
            </w:r>
          </w:p>
        </w:tc>
        <w:tc>
          <w:tcPr>
            <w:tcW w:w="1843" w:type="dxa"/>
            <w:vMerge/>
          </w:tcPr>
          <w:p w14:paraId="680A8244" w14:textId="77777777" w:rsidR="00A1750C" w:rsidRPr="00BD4C21" w:rsidRDefault="00A1750C" w:rsidP="00E975E5">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763449C9" w14:textId="77777777" w:rsidR="00A1750C" w:rsidRPr="00BD4C21" w:rsidRDefault="00A1750C" w:rsidP="00E975E5">
            <w:pPr>
              <w:jc w:val="both"/>
              <w:rPr>
                <w:rFonts w:ascii="Times New Roman" w:hAnsi="Times New Roman" w:cs="Times New Roman"/>
                <w:kern w:val="0"/>
                <w:sz w:val="20"/>
                <w:szCs w:val="20"/>
                <w14:ligatures w14:val="none"/>
              </w:rPr>
            </w:pPr>
            <w:proofErr w:type="spellStart"/>
            <w:r w:rsidRPr="00BD4C21">
              <w:rPr>
                <w:rFonts w:ascii="Times New Roman" w:hAnsi="Times New Roman" w:cs="Times New Roman"/>
                <w:kern w:val="0"/>
                <w:sz w:val="20"/>
                <w:szCs w:val="20"/>
                <w14:ligatures w14:val="none"/>
              </w:rPr>
              <w:t>Дәрістердегі</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белсенділік</w:t>
            </w:r>
            <w:proofErr w:type="spellEnd"/>
          </w:p>
        </w:tc>
        <w:tc>
          <w:tcPr>
            <w:tcW w:w="2268" w:type="dxa"/>
            <w:tcBorders>
              <w:left w:val="single" w:sz="4" w:space="0" w:color="000000" w:themeColor="text1"/>
              <w:right w:val="single" w:sz="4" w:space="0" w:color="000000" w:themeColor="text1"/>
            </w:tcBorders>
          </w:tcPr>
          <w:p w14:paraId="4EFF911D" w14:textId="77777777" w:rsidR="00A1750C" w:rsidRPr="00BD4C21" w:rsidRDefault="00A1750C" w:rsidP="00E975E5">
            <w:pPr>
              <w:jc w:val="both"/>
              <w:rPr>
                <w:rFonts w:ascii="Times New Roman" w:hAnsi="Times New Roman" w:cs="Times New Roman"/>
                <w:color w:val="FF0000"/>
                <w:kern w:val="0"/>
                <w:sz w:val="20"/>
                <w:szCs w:val="20"/>
                <w14:ligatures w14:val="none"/>
              </w:rPr>
            </w:pPr>
            <w:r w:rsidRPr="00BD4C21">
              <w:rPr>
                <w:rFonts w:ascii="Times New Roman" w:hAnsi="Times New Roman" w:cs="Times New Roman"/>
                <w:color w:val="FF0000"/>
                <w:kern w:val="0"/>
                <w:sz w:val="20"/>
                <w:szCs w:val="20"/>
                <w14:ligatures w14:val="none"/>
              </w:rPr>
              <w:t>5</w:t>
            </w:r>
          </w:p>
        </w:tc>
      </w:tr>
      <w:tr w:rsidR="00A1750C" w:rsidRPr="00BD4C21" w14:paraId="09A93DD4" w14:textId="77777777" w:rsidTr="00E975E5">
        <w:trPr>
          <w:trHeight w:val="51"/>
        </w:trPr>
        <w:tc>
          <w:tcPr>
            <w:tcW w:w="851" w:type="dxa"/>
            <w:tcBorders>
              <w:left w:val="single" w:sz="4" w:space="0" w:color="000000" w:themeColor="text1"/>
              <w:right w:val="single" w:sz="4" w:space="0" w:color="000000" w:themeColor="text1"/>
            </w:tcBorders>
          </w:tcPr>
          <w:p w14:paraId="642E1882"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576F1502"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2,33</w:t>
            </w:r>
          </w:p>
        </w:tc>
        <w:tc>
          <w:tcPr>
            <w:tcW w:w="992" w:type="dxa"/>
            <w:gridSpan w:val="2"/>
            <w:tcBorders>
              <w:left w:val="single" w:sz="4" w:space="0" w:color="000000" w:themeColor="text1"/>
              <w:right w:val="single" w:sz="4" w:space="0" w:color="000000" w:themeColor="text1"/>
            </w:tcBorders>
          </w:tcPr>
          <w:p w14:paraId="5B85C923"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70-74</w:t>
            </w:r>
          </w:p>
        </w:tc>
        <w:tc>
          <w:tcPr>
            <w:tcW w:w="1843" w:type="dxa"/>
            <w:vMerge/>
          </w:tcPr>
          <w:p w14:paraId="368234A2" w14:textId="77777777" w:rsidR="00A1750C" w:rsidRPr="00BD4C21" w:rsidRDefault="00A1750C" w:rsidP="00E975E5">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3C29FA6D" w14:textId="77777777" w:rsidR="00A1750C" w:rsidRPr="00BD4C21" w:rsidRDefault="00A1750C" w:rsidP="00E975E5">
            <w:pPr>
              <w:jc w:val="both"/>
              <w:rPr>
                <w:rFonts w:ascii="Times New Roman" w:hAnsi="Times New Roman" w:cs="Times New Roman"/>
                <w:kern w:val="0"/>
                <w:sz w:val="20"/>
                <w:szCs w:val="20"/>
                <w:lang w:val="kk-KZ"/>
                <w14:ligatures w14:val="none"/>
              </w:rPr>
            </w:pPr>
            <w:proofErr w:type="spellStart"/>
            <w:r w:rsidRPr="00BD4C21">
              <w:rPr>
                <w:rFonts w:ascii="Times New Roman" w:hAnsi="Times New Roman" w:cs="Times New Roman"/>
                <w:kern w:val="0"/>
                <w:sz w:val="20"/>
                <w:szCs w:val="20"/>
                <w14:ligatures w14:val="none"/>
              </w:rPr>
              <w:t>Практикалық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сабақтарда</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жұмыс</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істеу</w:t>
            </w:r>
            <w:proofErr w:type="spellEnd"/>
            <w:r w:rsidRPr="00BD4C21">
              <w:rPr>
                <w:rFonts w:ascii="Times New Roman" w:hAnsi="Times New Roman" w:cs="Times New Roman"/>
                <w:kern w:val="0"/>
                <w:sz w:val="20"/>
                <w:szCs w:val="20"/>
                <w:lang w:val="kk-KZ"/>
                <w14:ligatures w14:val="none"/>
              </w:rPr>
              <w:t>і</w:t>
            </w:r>
          </w:p>
        </w:tc>
        <w:tc>
          <w:tcPr>
            <w:tcW w:w="2268" w:type="dxa"/>
            <w:tcBorders>
              <w:left w:val="single" w:sz="4" w:space="0" w:color="000000" w:themeColor="text1"/>
              <w:right w:val="single" w:sz="4" w:space="0" w:color="000000" w:themeColor="text1"/>
            </w:tcBorders>
          </w:tcPr>
          <w:p w14:paraId="3178FDB1" w14:textId="77777777" w:rsidR="00A1750C" w:rsidRPr="00BD4C21" w:rsidRDefault="00A1750C" w:rsidP="00E975E5">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lang w:val="kk-KZ"/>
                <w14:ligatures w14:val="none"/>
              </w:rPr>
              <w:t>20</w:t>
            </w:r>
          </w:p>
        </w:tc>
      </w:tr>
      <w:tr w:rsidR="00A1750C" w:rsidRPr="00BD4C21" w14:paraId="722649F8" w14:textId="77777777" w:rsidTr="00E975E5">
        <w:trPr>
          <w:trHeight w:val="181"/>
        </w:trPr>
        <w:tc>
          <w:tcPr>
            <w:tcW w:w="851" w:type="dxa"/>
            <w:tcBorders>
              <w:left w:val="single" w:sz="4" w:space="0" w:color="000000" w:themeColor="text1"/>
              <w:right w:val="single" w:sz="4" w:space="0" w:color="000000" w:themeColor="text1"/>
            </w:tcBorders>
          </w:tcPr>
          <w:p w14:paraId="3CB5AF47"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211218A7"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2,0</w:t>
            </w:r>
          </w:p>
        </w:tc>
        <w:tc>
          <w:tcPr>
            <w:tcW w:w="992" w:type="dxa"/>
            <w:gridSpan w:val="2"/>
            <w:tcBorders>
              <w:left w:val="single" w:sz="4" w:space="0" w:color="000000" w:themeColor="text1"/>
              <w:right w:val="single" w:sz="4" w:space="0" w:color="000000" w:themeColor="text1"/>
            </w:tcBorders>
          </w:tcPr>
          <w:p w14:paraId="4E487AAF"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65-69</w:t>
            </w:r>
          </w:p>
        </w:tc>
        <w:tc>
          <w:tcPr>
            <w:tcW w:w="1843" w:type="dxa"/>
            <w:vMerge w:val="restart"/>
            <w:tcBorders>
              <w:left w:val="single" w:sz="4" w:space="0" w:color="000000" w:themeColor="text1"/>
              <w:right w:val="single" w:sz="4" w:space="0" w:color="000000" w:themeColor="text1"/>
            </w:tcBorders>
          </w:tcPr>
          <w:p w14:paraId="4D97785F" w14:textId="77777777" w:rsidR="00A1750C" w:rsidRPr="00BD4C21" w:rsidRDefault="00A1750C" w:rsidP="00E975E5">
            <w:pPr>
              <w:jc w:val="both"/>
              <w:rPr>
                <w:rFonts w:ascii="Times New Roman" w:hAnsi="Times New Roman" w:cs="Times New Roman"/>
                <w:b/>
                <w:kern w:val="0"/>
                <w:sz w:val="20"/>
                <w:szCs w:val="20"/>
                <w:highlight w:val="green"/>
                <w:lang w:val="kk-KZ"/>
                <w14:ligatures w14:val="none"/>
              </w:rPr>
            </w:pPr>
            <w:r w:rsidRPr="00BD4C21">
              <w:rPr>
                <w:rFonts w:ascii="Times New Roman" w:hAnsi="Times New Roman" w:cs="Times New Roman"/>
                <w:kern w:val="0"/>
                <w:sz w:val="20"/>
                <w:szCs w:val="20"/>
                <w:lang w:val="kk-KZ"/>
                <w14:ligatures w14:val="none"/>
              </w:rPr>
              <w:t xml:space="preserve">Қанағаттанарлық </w:t>
            </w:r>
          </w:p>
        </w:tc>
        <w:tc>
          <w:tcPr>
            <w:tcW w:w="3260" w:type="dxa"/>
            <w:tcBorders>
              <w:left w:val="single" w:sz="4" w:space="0" w:color="000000" w:themeColor="text1"/>
              <w:right w:val="single" w:sz="4" w:space="0" w:color="000000" w:themeColor="text1"/>
            </w:tcBorders>
          </w:tcPr>
          <w:p w14:paraId="46F1A476" w14:textId="77777777" w:rsidR="00A1750C" w:rsidRPr="00BD4C21" w:rsidRDefault="00A1750C" w:rsidP="00E975E5">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Өзіндік жұмысы</w:t>
            </w:r>
            <w:r w:rsidRPr="00BD4C21">
              <w:rPr>
                <w:rFonts w:ascii="Times New Roman" w:hAnsi="Times New Roman" w:cs="Times New Roman"/>
                <w:kern w:val="0"/>
                <w:sz w:val="20"/>
                <w:szCs w:val="20"/>
                <w14:ligatures w14:val="none"/>
              </w:rPr>
              <w:t xml:space="preserve">                                      </w:t>
            </w:r>
          </w:p>
        </w:tc>
        <w:tc>
          <w:tcPr>
            <w:tcW w:w="2268" w:type="dxa"/>
            <w:tcBorders>
              <w:left w:val="single" w:sz="4" w:space="0" w:color="000000" w:themeColor="text1"/>
              <w:right w:val="single" w:sz="4" w:space="0" w:color="000000" w:themeColor="text1"/>
            </w:tcBorders>
          </w:tcPr>
          <w:p w14:paraId="3F3F1570" w14:textId="77777777" w:rsidR="00A1750C" w:rsidRPr="00BD4C21" w:rsidRDefault="00A1750C" w:rsidP="00E975E5">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14:ligatures w14:val="none"/>
              </w:rPr>
              <w:t>2</w:t>
            </w:r>
            <w:r w:rsidRPr="00BD4C21">
              <w:rPr>
                <w:rFonts w:ascii="Times New Roman" w:hAnsi="Times New Roman" w:cs="Times New Roman"/>
                <w:color w:val="FF0000"/>
                <w:kern w:val="0"/>
                <w:sz w:val="20"/>
                <w:szCs w:val="20"/>
                <w:lang w:val="kk-KZ"/>
                <w14:ligatures w14:val="none"/>
              </w:rPr>
              <w:t>5</w:t>
            </w:r>
          </w:p>
        </w:tc>
      </w:tr>
      <w:tr w:rsidR="00A1750C" w:rsidRPr="00BD4C21" w14:paraId="1FAE77DF" w14:textId="77777777" w:rsidTr="00E975E5">
        <w:trPr>
          <w:trHeight w:val="87"/>
        </w:trPr>
        <w:tc>
          <w:tcPr>
            <w:tcW w:w="851" w:type="dxa"/>
            <w:tcBorders>
              <w:left w:val="single" w:sz="4" w:space="0" w:color="000000" w:themeColor="text1"/>
              <w:right w:val="single" w:sz="4" w:space="0" w:color="000000" w:themeColor="text1"/>
            </w:tcBorders>
          </w:tcPr>
          <w:p w14:paraId="41F09898"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C-</w:t>
            </w:r>
          </w:p>
        </w:tc>
        <w:tc>
          <w:tcPr>
            <w:tcW w:w="1276" w:type="dxa"/>
            <w:tcBorders>
              <w:left w:val="single" w:sz="4" w:space="0" w:color="000000" w:themeColor="text1"/>
              <w:right w:val="single" w:sz="4" w:space="0" w:color="000000" w:themeColor="text1"/>
            </w:tcBorders>
          </w:tcPr>
          <w:p w14:paraId="461ACF78"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1,67</w:t>
            </w:r>
          </w:p>
        </w:tc>
        <w:tc>
          <w:tcPr>
            <w:tcW w:w="992" w:type="dxa"/>
            <w:gridSpan w:val="2"/>
            <w:tcBorders>
              <w:left w:val="single" w:sz="4" w:space="0" w:color="000000" w:themeColor="text1"/>
              <w:right w:val="single" w:sz="4" w:space="0" w:color="000000" w:themeColor="text1"/>
            </w:tcBorders>
          </w:tcPr>
          <w:p w14:paraId="0D95F6AE"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60-64</w:t>
            </w:r>
          </w:p>
        </w:tc>
        <w:tc>
          <w:tcPr>
            <w:tcW w:w="1843" w:type="dxa"/>
            <w:vMerge/>
            <w:tcBorders>
              <w:left w:val="single" w:sz="4" w:space="0" w:color="000000" w:themeColor="text1"/>
              <w:right w:val="single" w:sz="4" w:space="0" w:color="000000" w:themeColor="text1"/>
            </w:tcBorders>
          </w:tcPr>
          <w:p w14:paraId="4D251AA5" w14:textId="77777777" w:rsidR="00A1750C" w:rsidRPr="00BD4C21" w:rsidRDefault="00A1750C" w:rsidP="00E975E5">
            <w:pPr>
              <w:jc w:val="both"/>
              <w:rPr>
                <w:rFonts w:ascii="Times New Roman" w:hAnsi="Times New Roman" w:cs="Times New Roman"/>
                <w:b/>
                <w:kern w:val="0"/>
                <w:sz w:val="20"/>
                <w:szCs w:val="20"/>
                <w:highlight w:val="green"/>
                <w14:ligatures w14:val="none"/>
              </w:rPr>
            </w:pPr>
          </w:p>
        </w:tc>
        <w:tc>
          <w:tcPr>
            <w:tcW w:w="3260" w:type="dxa"/>
            <w:tcBorders>
              <w:left w:val="single" w:sz="4" w:space="0" w:color="000000" w:themeColor="text1"/>
              <w:right w:val="single" w:sz="4" w:space="0" w:color="000000" w:themeColor="text1"/>
            </w:tcBorders>
          </w:tcPr>
          <w:p w14:paraId="237C16F1" w14:textId="77777777" w:rsidR="00A1750C" w:rsidRPr="00BD4C21" w:rsidRDefault="00A1750C" w:rsidP="00E975E5">
            <w:pPr>
              <w:jc w:val="both"/>
              <w:rPr>
                <w:rFonts w:ascii="Times New Roman" w:hAnsi="Times New Roman" w:cs="Times New Roman"/>
                <w:kern w:val="0"/>
                <w:sz w:val="20"/>
                <w:szCs w:val="20"/>
                <w:lang w:val="kk-KZ"/>
                <w14:ligatures w14:val="none"/>
              </w:rPr>
            </w:pPr>
            <w:proofErr w:type="spellStart"/>
            <w:r w:rsidRPr="00BD4C21">
              <w:rPr>
                <w:rFonts w:ascii="Times New Roman" w:hAnsi="Times New Roman" w:cs="Times New Roman"/>
                <w:kern w:val="0"/>
                <w:sz w:val="20"/>
                <w:szCs w:val="20"/>
                <w14:ligatures w14:val="none"/>
              </w:rPr>
              <w:t>Жобалық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және</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шығармашылық</w:t>
            </w:r>
            <w:proofErr w:type="spellEnd"/>
            <w:r w:rsidRPr="00BD4C21">
              <w:rPr>
                <w:rFonts w:ascii="Times New Roman" w:hAnsi="Times New Roman" w:cs="Times New Roman"/>
                <w:kern w:val="0"/>
                <w:sz w:val="20"/>
                <w:szCs w:val="20"/>
                <w14:ligatures w14:val="none"/>
              </w:rPr>
              <w:t xml:space="preserve"> </w:t>
            </w:r>
            <w:proofErr w:type="spellStart"/>
            <w:r w:rsidRPr="00BD4C21">
              <w:rPr>
                <w:rFonts w:ascii="Times New Roman" w:hAnsi="Times New Roman" w:cs="Times New Roman"/>
                <w:kern w:val="0"/>
                <w:sz w:val="20"/>
                <w:szCs w:val="20"/>
                <w14:ligatures w14:val="none"/>
              </w:rPr>
              <w:t>қызмет</w:t>
            </w:r>
            <w:proofErr w:type="spellEnd"/>
            <w:r w:rsidRPr="00BD4C21">
              <w:rPr>
                <w:rFonts w:ascii="Times New Roman" w:hAnsi="Times New Roman" w:cs="Times New Roman"/>
                <w:kern w:val="0"/>
                <w:sz w:val="20"/>
                <w:szCs w:val="20"/>
                <w:lang w:val="kk-KZ"/>
                <w14:ligatures w14:val="none"/>
              </w:rPr>
              <w:t>і</w:t>
            </w:r>
          </w:p>
        </w:tc>
        <w:tc>
          <w:tcPr>
            <w:tcW w:w="2268" w:type="dxa"/>
            <w:tcBorders>
              <w:left w:val="single" w:sz="4" w:space="0" w:color="000000" w:themeColor="text1"/>
              <w:right w:val="single" w:sz="4" w:space="0" w:color="000000" w:themeColor="text1"/>
            </w:tcBorders>
          </w:tcPr>
          <w:p w14:paraId="6A88DDB6" w14:textId="77777777" w:rsidR="00A1750C" w:rsidRPr="00BD4C21" w:rsidRDefault="00A1750C" w:rsidP="00E975E5">
            <w:pPr>
              <w:jc w:val="both"/>
              <w:rPr>
                <w:rFonts w:ascii="Times New Roman" w:hAnsi="Times New Roman" w:cs="Times New Roman"/>
                <w:color w:val="FF0000"/>
                <w:kern w:val="0"/>
                <w:sz w:val="20"/>
                <w:szCs w:val="20"/>
                <w:lang w:val="kk-KZ"/>
                <w14:ligatures w14:val="none"/>
              </w:rPr>
            </w:pPr>
            <w:r w:rsidRPr="00BD4C21">
              <w:rPr>
                <w:rFonts w:ascii="Times New Roman" w:hAnsi="Times New Roman" w:cs="Times New Roman"/>
                <w:color w:val="FF0000"/>
                <w:kern w:val="0"/>
                <w:sz w:val="20"/>
                <w:szCs w:val="20"/>
                <w:lang w:val="kk-KZ"/>
                <w14:ligatures w14:val="none"/>
              </w:rPr>
              <w:t>10</w:t>
            </w:r>
          </w:p>
        </w:tc>
      </w:tr>
      <w:tr w:rsidR="00A1750C" w:rsidRPr="00BD4C21" w14:paraId="4AD5FE73" w14:textId="77777777" w:rsidTr="00E975E5">
        <w:trPr>
          <w:trHeight w:val="250"/>
        </w:trPr>
        <w:tc>
          <w:tcPr>
            <w:tcW w:w="851" w:type="dxa"/>
            <w:tcBorders>
              <w:left w:val="single" w:sz="4" w:space="0" w:color="000000" w:themeColor="text1"/>
              <w:bottom w:val="single" w:sz="4" w:space="0" w:color="auto"/>
              <w:right w:val="single" w:sz="4" w:space="0" w:color="000000" w:themeColor="text1"/>
            </w:tcBorders>
          </w:tcPr>
          <w:p w14:paraId="033956F2"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lang w:val="en-US"/>
                <w14:ligatures w14:val="none"/>
              </w:rPr>
              <w:t>D+</w:t>
            </w:r>
          </w:p>
        </w:tc>
        <w:tc>
          <w:tcPr>
            <w:tcW w:w="1276" w:type="dxa"/>
            <w:tcBorders>
              <w:left w:val="single" w:sz="4" w:space="0" w:color="000000" w:themeColor="text1"/>
              <w:bottom w:val="single" w:sz="4" w:space="0" w:color="auto"/>
              <w:right w:val="single" w:sz="4" w:space="0" w:color="000000" w:themeColor="text1"/>
            </w:tcBorders>
          </w:tcPr>
          <w:p w14:paraId="49C9267B"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1,33</w:t>
            </w:r>
          </w:p>
        </w:tc>
        <w:tc>
          <w:tcPr>
            <w:tcW w:w="992" w:type="dxa"/>
            <w:gridSpan w:val="2"/>
            <w:tcBorders>
              <w:left w:val="single" w:sz="4" w:space="0" w:color="000000" w:themeColor="text1"/>
              <w:bottom w:val="single" w:sz="4" w:space="0" w:color="auto"/>
              <w:right w:val="single" w:sz="4" w:space="0" w:color="000000" w:themeColor="text1"/>
            </w:tcBorders>
          </w:tcPr>
          <w:p w14:paraId="44D608BD" w14:textId="77777777" w:rsidR="00A1750C" w:rsidRPr="00BD4C21" w:rsidRDefault="00A1750C" w:rsidP="00E975E5">
            <w:pPr>
              <w:jc w:val="both"/>
              <w:rPr>
                <w:rFonts w:ascii="Times New Roman" w:hAnsi="Times New Roman" w:cs="Times New Roman"/>
                <w:b/>
                <w:kern w:val="0"/>
                <w:sz w:val="20"/>
                <w:szCs w:val="20"/>
                <w:highlight w:val="green"/>
                <w14:ligatures w14:val="none"/>
              </w:rPr>
            </w:pPr>
            <w:r w:rsidRPr="00BD4C21">
              <w:rPr>
                <w:rFonts w:ascii="Times New Roman" w:hAnsi="Times New Roman" w:cs="Times New Roman"/>
                <w:kern w:val="0"/>
                <w:sz w:val="20"/>
                <w:szCs w:val="20"/>
                <w14:ligatures w14:val="none"/>
              </w:rPr>
              <w:t>55-59</w:t>
            </w:r>
          </w:p>
        </w:tc>
        <w:tc>
          <w:tcPr>
            <w:tcW w:w="1843" w:type="dxa"/>
            <w:vMerge/>
            <w:tcBorders>
              <w:left w:val="single" w:sz="4" w:space="0" w:color="000000" w:themeColor="text1"/>
              <w:right w:val="single" w:sz="4" w:space="0" w:color="000000" w:themeColor="text1"/>
            </w:tcBorders>
          </w:tcPr>
          <w:p w14:paraId="621A1326" w14:textId="77777777" w:rsidR="00A1750C" w:rsidRPr="00BD4C21" w:rsidRDefault="00A1750C" w:rsidP="00E975E5">
            <w:pPr>
              <w:jc w:val="both"/>
              <w:rPr>
                <w:rFonts w:ascii="Times New Roman" w:hAnsi="Times New Roman" w:cs="Times New Roman"/>
                <w:kern w:val="0"/>
                <w:sz w:val="20"/>
                <w:szCs w:val="20"/>
                <w:lang w:val="kk-KZ"/>
                <w14:ligatures w14:val="none"/>
              </w:rPr>
            </w:pPr>
          </w:p>
        </w:tc>
        <w:tc>
          <w:tcPr>
            <w:tcW w:w="3260" w:type="dxa"/>
            <w:tcBorders>
              <w:left w:val="single" w:sz="4" w:space="0" w:color="000000" w:themeColor="text1"/>
              <w:bottom w:val="single" w:sz="4" w:space="0" w:color="auto"/>
              <w:right w:val="single" w:sz="4" w:space="0" w:color="000000" w:themeColor="text1"/>
            </w:tcBorders>
          </w:tcPr>
          <w:p w14:paraId="1D5D8681" w14:textId="77777777" w:rsidR="00A1750C" w:rsidRPr="00BD4C21" w:rsidRDefault="00A1750C" w:rsidP="00E975E5">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 xml:space="preserve">Қорытынды бақылау </w:t>
            </w:r>
            <w:r w:rsidRPr="00BD4C21">
              <w:rPr>
                <w:rFonts w:ascii="Times New Roman" w:hAnsi="Times New Roman" w:cs="Times New Roman"/>
                <w:kern w:val="0"/>
                <w:sz w:val="20"/>
                <w:szCs w:val="20"/>
                <w14:ligatures w14:val="none"/>
              </w:rPr>
              <w:t>(</w:t>
            </w:r>
            <w:r w:rsidRPr="00BD4C21">
              <w:rPr>
                <w:rFonts w:ascii="Times New Roman" w:hAnsi="Times New Roman" w:cs="Times New Roman"/>
                <w:kern w:val="0"/>
                <w:sz w:val="20"/>
                <w:szCs w:val="20"/>
                <w:lang w:val="kk-KZ"/>
                <w14:ligatures w14:val="none"/>
              </w:rPr>
              <w:t>емтиха</w:t>
            </w:r>
            <w:r w:rsidRPr="00BD4C21">
              <w:rPr>
                <w:rFonts w:ascii="Times New Roman" w:hAnsi="Times New Roman" w:cs="Times New Roman"/>
                <w:kern w:val="0"/>
                <w:sz w:val="20"/>
                <w:szCs w:val="20"/>
                <w14:ligatures w14:val="none"/>
              </w:rPr>
              <w:t xml:space="preserve">н)                                                          </w:t>
            </w:r>
          </w:p>
        </w:tc>
        <w:tc>
          <w:tcPr>
            <w:tcW w:w="2268" w:type="dxa"/>
            <w:tcBorders>
              <w:left w:val="single" w:sz="4" w:space="0" w:color="000000" w:themeColor="text1"/>
              <w:bottom w:val="single" w:sz="4" w:space="0" w:color="auto"/>
              <w:right w:val="single" w:sz="4" w:space="0" w:color="000000" w:themeColor="text1"/>
            </w:tcBorders>
          </w:tcPr>
          <w:p w14:paraId="27FDB358" w14:textId="77777777" w:rsidR="00A1750C" w:rsidRPr="00BD4C21" w:rsidRDefault="00A1750C" w:rsidP="00E975E5">
            <w:pPr>
              <w:jc w:val="both"/>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40</w:t>
            </w:r>
          </w:p>
        </w:tc>
      </w:tr>
      <w:tr w:rsidR="00A1750C" w:rsidRPr="00BD4C21" w14:paraId="21BEA4E1" w14:textId="77777777" w:rsidTr="00E975E5">
        <w:trPr>
          <w:trHeight w:val="146"/>
        </w:trPr>
        <w:tc>
          <w:tcPr>
            <w:tcW w:w="851" w:type="dxa"/>
            <w:tcBorders>
              <w:top w:val="single" w:sz="4" w:space="0" w:color="auto"/>
              <w:left w:val="single" w:sz="4" w:space="0" w:color="auto"/>
              <w:bottom w:val="single" w:sz="4" w:space="0" w:color="auto"/>
              <w:right w:val="single" w:sz="4" w:space="0" w:color="auto"/>
            </w:tcBorders>
          </w:tcPr>
          <w:p w14:paraId="0E8F668F" w14:textId="77777777" w:rsidR="00A1750C" w:rsidRPr="00BD4C21" w:rsidRDefault="00A1750C" w:rsidP="00E975E5">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D</w:t>
            </w:r>
          </w:p>
        </w:tc>
        <w:tc>
          <w:tcPr>
            <w:tcW w:w="1276" w:type="dxa"/>
            <w:tcBorders>
              <w:top w:val="single" w:sz="4" w:space="0" w:color="auto"/>
              <w:left w:val="single" w:sz="4" w:space="0" w:color="auto"/>
              <w:bottom w:val="single" w:sz="4" w:space="0" w:color="auto"/>
              <w:right w:val="single" w:sz="4" w:space="0" w:color="auto"/>
            </w:tcBorders>
          </w:tcPr>
          <w:p w14:paraId="2E5E3B31" w14:textId="77777777" w:rsidR="00A1750C" w:rsidRPr="00BD4C21" w:rsidRDefault="00A1750C" w:rsidP="00E975E5">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701185F6" w14:textId="77777777" w:rsidR="00A1750C" w:rsidRPr="00BD4C21" w:rsidRDefault="00A1750C" w:rsidP="00E975E5">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14:ligatures w14:val="none"/>
              </w:rPr>
              <w:t>50-54</w:t>
            </w:r>
          </w:p>
        </w:tc>
        <w:tc>
          <w:tcPr>
            <w:tcW w:w="1843" w:type="dxa"/>
            <w:vMerge/>
            <w:tcBorders>
              <w:left w:val="single" w:sz="4" w:space="0" w:color="000000" w:themeColor="text1"/>
              <w:right w:val="single" w:sz="4" w:space="0" w:color="000000" w:themeColor="text1"/>
            </w:tcBorders>
          </w:tcPr>
          <w:p w14:paraId="6B4D334A" w14:textId="77777777" w:rsidR="00A1750C" w:rsidRPr="00BD4C21" w:rsidRDefault="00A1750C" w:rsidP="00E975E5">
            <w:pPr>
              <w:rPr>
                <w:rFonts w:ascii="Times New Roman" w:hAnsi="Times New Roman" w:cs="Times New Roman"/>
                <w:kern w:val="0"/>
                <w:sz w:val="20"/>
                <w:szCs w:val="20"/>
                <w:highlight w:val="green"/>
                <w14:ligatures w14:val="none"/>
              </w:rPr>
            </w:pPr>
          </w:p>
        </w:tc>
        <w:tc>
          <w:tcPr>
            <w:tcW w:w="3260" w:type="dxa"/>
            <w:vMerge w:val="restart"/>
            <w:tcBorders>
              <w:top w:val="single" w:sz="4" w:space="0" w:color="auto"/>
              <w:left w:val="single" w:sz="4" w:space="0" w:color="000000" w:themeColor="text1"/>
              <w:right w:val="single" w:sz="4" w:space="0" w:color="auto"/>
            </w:tcBorders>
          </w:tcPr>
          <w:p w14:paraId="0BB580B7" w14:textId="77777777" w:rsidR="00A1750C" w:rsidRPr="00BD4C21" w:rsidRDefault="00A1750C" w:rsidP="00E975E5">
            <w:pP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lang w:val="kk-KZ"/>
                <w14:ligatures w14:val="none"/>
              </w:rPr>
              <w:t>ЖИЫНТЫҒЫ</w:t>
            </w:r>
            <w:r w:rsidRPr="00BD4C21">
              <w:rPr>
                <w:rFonts w:ascii="Times New Roman" w:hAnsi="Times New Roman" w:cs="Times New Roman"/>
                <w:kern w:val="0"/>
                <w:sz w:val="20"/>
                <w:szCs w:val="20"/>
                <w14:ligatures w14:val="none"/>
              </w:rPr>
              <w:t xml:space="preserve">                                      </w:t>
            </w:r>
          </w:p>
        </w:tc>
        <w:tc>
          <w:tcPr>
            <w:tcW w:w="2268" w:type="dxa"/>
            <w:vMerge w:val="restart"/>
            <w:tcBorders>
              <w:top w:val="single" w:sz="4" w:space="0" w:color="auto"/>
              <w:left w:val="single" w:sz="4" w:space="0" w:color="auto"/>
              <w:right w:val="single" w:sz="4" w:space="0" w:color="auto"/>
            </w:tcBorders>
          </w:tcPr>
          <w:p w14:paraId="4D17B66F" w14:textId="77777777" w:rsidR="00A1750C" w:rsidRPr="00BD4C21" w:rsidRDefault="00A1750C" w:rsidP="00E975E5">
            <w:pPr>
              <w:rPr>
                <w:rFonts w:ascii="Times New Roman" w:hAnsi="Times New Roman" w:cs="Times New Roman"/>
                <w:kern w:val="0"/>
                <w:sz w:val="20"/>
                <w:szCs w:val="20"/>
                <w14:ligatures w14:val="none"/>
              </w:rPr>
            </w:pPr>
            <w:r w:rsidRPr="00BD4C21">
              <w:rPr>
                <w:rFonts w:ascii="Times New Roman" w:hAnsi="Times New Roman" w:cs="Times New Roman"/>
                <w:kern w:val="0"/>
                <w:sz w:val="20"/>
                <w:szCs w:val="20"/>
                <w14:ligatures w14:val="none"/>
              </w:rPr>
              <w:t xml:space="preserve">100 </w:t>
            </w:r>
          </w:p>
        </w:tc>
      </w:tr>
      <w:tr w:rsidR="00A1750C" w:rsidRPr="00BD4C21" w14:paraId="3033B122" w14:textId="77777777" w:rsidTr="00E975E5">
        <w:trPr>
          <w:trHeight w:val="146"/>
        </w:trPr>
        <w:tc>
          <w:tcPr>
            <w:tcW w:w="851" w:type="dxa"/>
            <w:tcBorders>
              <w:top w:val="single" w:sz="4" w:space="0" w:color="auto"/>
              <w:left w:val="single" w:sz="4" w:space="0" w:color="auto"/>
              <w:bottom w:val="single" w:sz="4" w:space="0" w:color="auto"/>
              <w:right w:val="single" w:sz="4" w:space="0" w:color="auto"/>
            </w:tcBorders>
          </w:tcPr>
          <w:p w14:paraId="29C81C70" w14:textId="77777777" w:rsidR="00A1750C" w:rsidRPr="00BD4C21" w:rsidRDefault="00A1750C" w:rsidP="00E975E5">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FX</w:t>
            </w:r>
          </w:p>
        </w:tc>
        <w:tc>
          <w:tcPr>
            <w:tcW w:w="1276" w:type="dxa"/>
            <w:tcBorders>
              <w:top w:val="single" w:sz="4" w:space="0" w:color="auto"/>
              <w:left w:val="single" w:sz="4" w:space="0" w:color="auto"/>
              <w:bottom w:val="single" w:sz="4" w:space="0" w:color="auto"/>
              <w:right w:val="single" w:sz="4" w:space="0" w:color="auto"/>
            </w:tcBorders>
          </w:tcPr>
          <w:p w14:paraId="7CF7C036" w14:textId="77777777" w:rsidR="00A1750C" w:rsidRPr="00BD4C21" w:rsidRDefault="00A1750C" w:rsidP="00E975E5">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0,5</w:t>
            </w:r>
          </w:p>
        </w:tc>
        <w:tc>
          <w:tcPr>
            <w:tcW w:w="992" w:type="dxa"/>
            <w:gridSpan w:val="2"/>
            <w:tcBorders>
              <w:top w:val="single" w:sz="4" w:space="0" w:color="auto"/>
              <w:left w:val="single" w:sz="4" w:space="0" w:color="auto"/>
              <w:bottom w:val="single" w:sz="4" w:space="0" w:color="auto"/>
              <w:right w:val="single" w:sz="4" w:space="0" w:color="auto"/>
            </w:tcBorders>
          </w:tcPr>
          <w:p w14:paraId="4795DB6A" w14:textId="77777777" w:rsidR="00A1750C" w:rsidRPr="00BD4C21" w:rsidRDefault="00A1750C" w:rsidP="00E975E5">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25-49</w:t>
            </w:r>
          </w:p>
        </w:tc>
        <w:tc>
          <w:tcPr>
            <w:tcW w:w="1843" w:type="dxa"/>
            <w:vMerge w:val="restart"/>
            <w:tcBorders>
              <w:right w:val="single" w:sz="4" w:space="0" w:color="000000" w:themeColor="text1"/>
            </w:tcBorders>
          </w:tcPr>
          <w:p w14:paraId="5B0F5ED4" w14:textId="77777777" w:rsidR="00A1750C" w:rsidRPr="00BD4C21" w:rsidRDefault="00A1750C" w:rsidP="00E975E5">
            <w:pPr>
              <w:rPr>
                <w:rFonts w:ascii="Times New Roman" w:hAnsi="Times New Roman" w:cs="Times New Roman"/>
                <w:kern w:val="0"/>
                <w:sz w:val="20"/>
                <w:szCs w:val="20"/>
                <w:highlight w:val="green"/>
                <w14:ligatures w14:val="none"/>
              </w:rPr>
            </w:pPr>
            <w:r w:rsidRPr="00BD4C21">
              <w:rPr>
                <w:rFonts w:ascii="Times New Roman" w:hAnsi="Times New Roman" w:cs="Times New Roman"/>
                <w:kern w:val="0"/>
                <w:sz w:val="20"/>
                <w:szCs w:val="20"/>
                <w:lang w:val="kk-KZ"/>
                <w14:ligatures w14:val="none"/>
              </w:rPr>
              <w:t>Қанағаттанарлықсыз</w:t>
            </w:r>
          </w:p>
        </w:tc>
        <w:tc>
          <w:tcPr>
            <w:tcW w:w="3260" w:type="dxa"/>
            <w:vMerge/>
            <w:tcBorders>
              <w:left w:val="single" w:sz="4" w:space="0" w:color="000000" w:themeColor="text1"/>
              <w:right w:val="single" w:sz="4" w:space="0" w:color="auto"/>
            </w:tcBorders>
          </w:tcPr>
          <w:p w14:paraId="77B5C560" w14:textId="77777777" w:rsidR="00A1750C" w:rsidRPr="00BD4C21" w:rsidRDefault="00A1750C" w:rsidP="00E975E5">
            <w:pPr>
              <w:rPr>
                <w:rFonts w:ascii="Times New Roman" w:hAnsi="Times New Roman" w:cs="Times New Roman"/>
                <w:kern w:val="0"/>
                <w:sz w:val="20"/>
                <w:szCs w:val="20"/>
                <w:lang w:val="kk-KZ"/>
                <w14:ligatures w14:val="none"/>
              </w:rPr>
            </w:pPr>
          </w:p>
        </w:tc>
        <w:tc>
          <w:tcPr>
            <w:tcW w:w="2268" w:type="dxa"/>
            <w:vMerge/>
            <w:tcBorders>
              <w:left w:val="single" w:sz="4" w:space="0" w:color="auto"/>
              <w:right w:val="single" w:sz="4" w:space="0" w:color="auto"/>
            </w:tcBorders>
          </w:tcPr>
          <w:p w14:paraId="1361F654" w14:textId="77777777" w:rsidR="00A1750C" w:rsidRPr="00BD4C21" w:rsidRDefault="00A1750C" w:rsidP="00E975E5">
            <w:pPr>
              <w:rPr>
                <w:rFonts w:ascii="Times New Roman" w:hAnsi="Times New Roman" w:cs="Times New Roman"/>
                <w:kern w:val="0"/>
                <w:sz w:val="20"/>
                <w:szCs w:val="20"/>
                <w14:ligatures w14:val="none"/>
              </w:rPr>
            </w:pPr>
          </w:p>
        </w:tc>
      </w:tr>
      <w:tr w:rsidR="00A1750C" w:rsidRPr="00BD4C21" w14:paraId="317CBFDD" w14:textId="77777777" w:rsidTr="00E975E5">
        <w:trPr>
          <w:trHeight w:val="146"/>
        </w:trPr>
        <w:tc>
          <w:tcPr>
            <w:tcW w:w="851" w:type="dxa"/>
            <w:tcBorders>
              <w:top w:val="single" w:sz="4" w:space="0" w:color="auto"/>
              <w:left w:val="single" w:sz="4" w:space="0" w:color="auto"/>
              <w:bottom w:val="single" w:sz="4" w:space="0" w:color="auto"/>
              <w:right w:val="single" w:sz="4" w:space="0" w:color="auto"/>
            </w:tcBorders>
          </w:tcPr>
          <w:p w14:paraId="4A1F3D2B" w14:textId="77777777" w:rsidR="00A1750C" w:rsidRPr="00BD4C21" w:rsidRDefault="00A1750C" w:rsidP="00E975E5">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F</w:t>
            </w:r>
          </w:p>
        </w:tc>
        <w:tc>
          <w:tcPr>
            <w:tcW w:w="1276" w:type="dxa"/>
            <w:tcBorders>
              <w:top w:val="single" w:sz="4" w:space="0" w:color="auto"/>
              <w:left w:val="single" w:sz="4" w:space="0" w:color="auto"/>
              <w:bottom w:val="single" w:sz="4" w:space="0" w:color="auto"/>
              <w:right w:val="single" w:sz="4" w:space="0" w:color="auto"/>
            </w:tcBorders>
          </w:tcPr>
          <w:p w14:paraId="2B7A6FF7" w14:textId="77777777" w:rsidR="00A1750C" w:rsidRPr="00BD4C21" w:rsidRDefault="00A1750C" w:rsidP="00E975E5">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w:t>
            </w:r>
          </w:p>
        </w:tc>
        <w:tc>
          <w:tcPr>
            <w:tcW w:w="992" w:type="dxa"/>
            <w:gridSpan w:val="2"/>
            <w:tcBorders>
              <w:top w:val="single" w:sz="4" w:space="0" w:color="auto"/>
              <w:left w:val="single" w:sz="4" w:space="0" w:color="auto"/>
              <w:bottom w:val="single" w:sz="4" w:space="0" w:color="auto"/>
              <w:right w:val="single" w:sz="4" w:space="0" w:color="auto"/>
            </w:tcBorders>
          </w:tcPr>
          <w:p w14:paraId="13262C4D" w14:textId="77777777" w:rsidR="00A1750C" w:rsidRPr="00BD4C21" w:rsidRDefault="00A1750C" w:rsidP="00E975E5">
            <w:pPr>
              <w:rPr>
                <w:rFonts w:ascii="Times New Roman" w:hAnsi="Times New Roman" w:cs="Times New Roman"/>
                <w:kern w:val="0"/>
                <w:sz w:val="20"/>
                <w:szCs w:val="20"/>
                <w:lang w:val="en-US"/>
                <w14:ligatures w14:val="none"/>
              </w:rPr>
            </w:pPr>
            <w:r w:rsidRPr="00BD4C21">
              <w:rPr>
                <w:rFonts w:ascii="Times New Roman" w:hAnsi="Times New Roman" w:cs="Times New Roman"/>
                <w:kern w:val="0"/>
                <w:sz w:val="20"/>
                <w:szCs w:val="20"/>
                <w:lang w:val="en-US"/>
                <w14:ligatures w14:val="none"/>
              </w:rPr>
              <w:t>0-24</w:t>
            </w:r>
          </w:p>
        </w:tc>
        <w:tc>
          <w:tcPr>
            <w:tcW w:w="1843" w:type="dxa"/>
            <w:vMerge/>
            <w:tcBorders>
              <w:right w:val="single" w:sz="4" w:space="0" w:color="000000" w:themeColor="text1"/>
            </w:tcBorders>
          </w:tcPr>
          <w:p w14:paraId="3A7E4A15" w14:textId="77777777" w:rsidR="00A1750C" w:rsidRPr="00BD4C21" w:rsidRDefault="00A1750C" w:rsidP="00E975E5">
            <w:pPr>
              <w:rPr>
                <w:rFonts w:ascii="Times New Roman" w:hAnsi="Times New Roman" w:cs="Times New Roman"/>
                <w:kern w:val="0"/>
                <w:sz w:val="20"/>
                <w:szCs w:val="20"/>
                <w:highlight w:val="green"/>
                <w14:ligatures w14:val="none"/>
              </w:rPr>
            </w:pPr>
          </w:p>
        </w:tc>
        <w:tc>
          <w:tcPr>
            <w:tcW w:w="3260" w:type="dxa"/>
            <w:vMerge/>
            <w:tcBorders>
              <w:left w:val="single" w:sz="4" w:space="0" w:color="000000" w:themeColor="text1"/>
              <w:bottom w:val="single" w:sz="4" w:space="0" w:color="auto"/>
              <w:right w:val="single" w:sz="4" w:space="0" w:color="auto"/>
            </w:tcBorders>
          </w:tcPr>
          <w:p w14:paraId="19ECE5BE" w14:textId="77777777" w:rsidR="00A1750C" w:rsidRPr="00BD4C21" w:rsidRDefault="00A1750C" w:rsidP="00E975E5">
            <w:pPr>
              <w:rPr>
                <w:rFonts w:ascii="Times New Roman" w:hAnsi="Times New Roman" w:cs="Times New Roman"/>
                <w:kern w:val="0"/>
                <w:sz w:val="20"/>
                <w:szCs w:val="20"/>
                <w:lang w:val="kk-KZ"/>
                <w14:ligatures w14:val="none"/>
              </w:rPr>
            </w:pPr>
          </w:p>
        </w:tc>
        <w:tc>
          <w:tcPr>
            <w:tcW w:w="2268" w:type="dxa"/>
            <w:vMerge/>
            <w:tcBorders>
              <w:left w:val="single" w:sz="4" w:space="0" w:color="auto"/>
              <w:bottom w:val="single" w:sz="4" w:space="0" w:color="auto"/>
              <w:right w:val="single" w:sz="4" w:space="0" w:color="auto"/>
            </w:tcBorders>
          </w:tcPr>
          <w:p w14:paraId="303662E5" w14:textId="77777777" w:rsidR="00A1750C" w:rsidRPr="00BD4C21" w:rsidRDefault="00A1750C" w:rsidP="00E975E5">
            <w:pPr>
              <w:rPr>
                <w:rFonts w:ascii="Times New Roman" w:hAnsi="Times New Roman" w:cs="Times New Roman"/>
                <w:kern w:val="0"/>
                <w:sz w:val="20"/>
                <w:szCs w:val="20"/>
                <w14:ligatures w14:val="none"/>
              </w:rPr>
            </w:pPr>
          </w:p>
        </w:tc>
      </w:tr>
      <w:tr w:rsidR="00A1750C" w:rsidRPr="00BD4C21" w14:paraId="3E3F9DB3" w14:textId="77777777" w:rsidTr="00E975E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D93E81" w14:textId="77777777" w:rsidR="00A1750C" w:rsidRPr="00BD4C21" w:rsidRDefault="00A1750C" w:rsidP="00E975E5">
            <w:pPr>
              <w:jc w:val="center"/>
              <w:rPr>
                <w:rFonts w:ascii="Times New Roman" w:hAnsi="Times New Roman" w:cs="Times New Roman"/>
                <w:b/>
                <w:kern w:val="0"/>
                <w:sz w:val="20"/>
                <w:szCs w:val="20"/>
                <w14:ligatures w14:val="none"/>
              </w:rPr>
            </w:pPr>
            <w:proofErr w:type="spellStart"/>
            <w:r w:rsidRPr="00BD4C21">
              <w:rPr>
                <w:rFonts w:ascii="Times New Roman" w:hAnsi="Times New Roman" w:cs="Times New Roman"/>
                <w:b/>
                <w:bCs/>
                <w:kern w:val="0"/>
                <w:sz w:val="20"/>
                <w:szCs w:val="20"/>
                <w14:ligatures w14:val="none"/>
              </w:rPr>
              <w:t>Оқу</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курсының</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мазмұнын</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іске</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асыру</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күнтізбесі</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кестесі</w:t>
            </w:r>
            <w:proofErr w:type="spellEnd"/>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Оқыту</w:t>
            </w:r>
            <w:proofErr w:type="spellEnd"/>
            <w:r w:rsidRPr="00BD4C21">
              <w:rPr>
                <w:rFonts w:ascii="Times New Roman" w:hAnsi="Times New Roman" w:cs="Times New Roman"/>
                <w:b/>
                <w:bCs/>
                <w:kern w:val="0"/>
                <w:sz w:val="20"/>
                <w:szCs w:val="20"/>
                <w:lang w:val="kk-KZ"/>
                <w14:ligatures w14:val="none"/>
              </w:rPr>
              <w:t xml:space="preserve">дың </w:t>
            </w:r>
            <w:proofErr w:type="spellStart"/>
            <w:r w:rsidRPr="00BD4C21">
              <w:rPr>
                <w:rFonts w:ascii="Times New Roman" w:hAnsi="Times New Roman" w:cs="Times New Roman"/>
                <w:b/>
                <w:bCs/>
                <w:kern w:val="0"/>
                <w:sz w:val="20"/>
                <w:szCs w:val="20"/>
                <w14:ligatures w14:val="none"/>
              </w:rPr>
              <w:t>және</w:t>
            </w:r>
            <w:proofErr w:type="spellEnd"/>
            <w:r w:rsidRPr="00BD4C21">
              <w:rPr>
                <w:rFonts w:ascii="Times New Roman" w:hAnsi="Times New Roman" w:cs="Times New Roman"/>
                <w:b/>
                <w:bCs/>
                <w:kern w:val="0"/>
                <w:sz w:val="20"/>
                <w:szCs w:val="20"/>
                <w:lang w:val="kk-KZ"/>
                <w14:ligatures w14:val="none"/>
              </w:rPr>
              <w:t xml:space="preserve"> білім берудің</w:t>
            </w:r>
            <w:r w:rsidRPr="00BD4C21">
              <w:rPr>
                <w:rFonts w:ascii="Times New Roman" w:hAnsi="Times New Roman" w:cs="Times New Roman"/>
                <w:b/>
                <w:bCs/>
                <w:kern w:val="0"/>
                <w:sz w:val="20"/>
                <w:szCs w:val="20"/>
                <w14:ligatures w14:val="none"/>
              </w:rPr>
              <w:t xml:space="preserve"> </w:t>
            </w:r>
            <w:proofErr w:type="spellStart"/>
            <w:r w:rsidRPr="00BD4C21">
              <w:rPr>
                <w:rFonts w:ascii="Times New Roman" w:hAnsi="Times New Roman" w:cs="Times New Roman"/>
                <w:b/>
                <w:bCs/>
                <w:kern w:val="0"/>
                <w:sz w:val="20"/>
                <w:szCs w:val="20"/>
                <w14:ligatures w14:val="none"/>
              </w:rPr>
              <w:t>әдістері</w:t>
            </w:r>
            <w:proofErr w:type="spellEnd"/>
            <w:r w:rsidRPr="00BD4C21">
              <w:rPr>
                <w:rFonts w:ascii="Times New Roman" w:hAnsi="Times New Roman" w:cs="Times New Roman"/>
                <w:b/>
                <w:bCs/>
                <w:kern w:val="0"/>
                <w:sz w:val="20"/>
                <w:szCs w:val="20"/>
                <w14:ligatures w14:val="none"/>
              </w:rPr>
              <w:t>.</w:t>
            </w:r>
          </w:p>
        </w:tc>
      </w:tr>
    </w:tbl>
    <w:tbl>
      <w:tblPr>
        <w:tblStyle w:val="a3"/>
        <w:tblW w:w="10509" w:type="dxa"/>
        <w:tblInd w:w="-856" w:type="dxa"/>
        <w:tblLook w:val="04A0" w:firstRow="1" w:lastRow="0" w:firstColumn="1" w:lastColumn="0" w:noHBand="0" w:noVBand="1"/>
      </w:tblPr>
      <w:tblGrid>
        <w:gridCol w:w="1134"/>
        <w:gridCol w:w="7757"/>
        <w:gridCol w:w="859"/>
        <w:gridCol w:w="759"/>
      </w:tblGrid>
      <w:tr w:rsidR="00A1750C" w:rsidRPr="00BD4C21" w14:paraId="3A7F7E7B" w14:textId="77777777" w:rsidTr="007D5A3A">
        <w:tc>
          <w:tcPr>
            <w:tcW w:w="1134" w:type="dxa"/>
            <w:shd w:val="clear" w:color="auto" w:fill="auto"/>
          </w:tcPr>
          <w:p w14:paraId="2991B6C4" w14:textId="77777777" w:rsidR="00A1750C" w:rsidRPr="00BD4C21" w:rsidRDefault="00A1750C" w:rsidP="00E975E5">
            <w:pPr>
              <w:tabs>
                <w:tab w:val="left" w:pos="1276"/>
              </w:tabs>
              <w:jc w:val="center"/>
              <w:rPr>
                <w:b/>
                <w:sz w:val="20"/>
                <w:szCs w:val="20"/>
                <w:lang w:val="kk-KZ"/>
              </w:rPr>
            </w:pPr>
            <w:r w:rsidRPr="00BD4C21">
              <w:rPr>
                <w:b/>
                <w:sz w:val="20"/>
                <w:szCs w:val="20"/>
                <w:lang w:val="kk-KZ"/>
              </w:rPr>
              <w:t>Аптасы</w:t>
            </w:r>
          </w:p>
        </w:tc>
        <w:tc>
          <w:tcPr>
            <w:tcW w:w="7757" w:type="dxa"/>
            <w:shd w:val="clear" w:color="auto" w:fill="auto"/>
          </w:tcPr>
          <w:p w14:paraId="561D55C4" w14:textId="77777777" w:rsidR="00A1750C" w:rsidRPr="00BD4C21" w:rsidRDefault="00A1750C" w:rsidP="00E975E5">
            <w:pPr>
              <w:tabs>
                <w:tab w:val="left" w:pos="1276"/>
              </w:tabs>
              <w:jc w:val="center"/>
              <w:rPr>
                <w:b/>
                <w:sz w:val="20"/>
                <w:szCs w:val="20"/>
                <w:lang w:val="kk-KZ"/>
              </w:rPr>
            </w:pPr>
            <w:r w:rsidRPr="00BD4C21">
              <w:rPr>
                <w:b/>
                <w:sz w:val="20"/>
                <w:szCs w:val="20"/>
                <w:lang w:val="kk-KZ"/>
              </w:rPr>
              <w:t>Тақырып атауы</w:t>
            </w:r>
          </w:p>
        </w:tc>
        <w:tc>
          <w:tcPr>
            <w:tcW w:w="859" w:type="dxa"/>
            <w:shd w:val="clear" w:color="auto" w:fill="auto"/>
          </w:tcPr>
          <w:p w14:paraId="3E7034DE" w14:textId="77777777" w:rsidR="00A1750C" w:rsidRPr="00BD4C21" w:rsidRDefault="00A1750C" w:rsidP="00E975E5">
            <w:pPr>
              <w:tabs>
                <w:tab w:val="left" w:pos="1276"/>
              </w:tabs>
              <w:rPr>
                <w:b/>
                <w:sz w:val="20"/>
                <w:szCs w:val="20"/>
                <w:lang w:val="kk-KZ"/>
              </w:rPr>
            </w:pPr>
            <w:r w:rsidRPr="00BD4C21">
              <w:rPr>
                <w:b/>
                <w:sz w:val="20"/>
                <w:szCs w:val="20"/>
                <w:lang w:val="kk-KZ"/>
              </w:rPr>
              <w:t>Сағат саны</w:t>
            </w:r>
          </w:p>
        </w:tc>
        <w:tc>
          <w:tcPr>
            <w:tcW w:w="759" w:type="dxa"/>
            <w:shd w:val="clear" w:color="auto" w:fill="auto"/>
          </w:tcPr>
          <w:p w14:paraId="71A8FB5E" w14:textId="77777777" w:rsidR="00A1750C" w:rsidRPr="00BD4C21" w:rsidRDefault="00A1750C" w:rsidP="00E975E5">
            <w:pPr>
              <w:tabs>
                <w:tab w:val="left" w:pos="1276"/>
              </w:tabs>
              <w:rPr>
                <w:b/>
                <w:sz w:val="20"/>
                <w:szCs w:val="20"/>
              </w:rPr>
            </w:pPr>
            <w:r w:rsidRPr="00BD4C21">
              <w:rPr>
                <w:b/>
                <w:sz w:val="20"/>
                <w:szCs w:val="20"/>
              </w:rPr>
              <w:t>Макс.</w:t>
            </w:r>
          </w:p>
          <w:p w14:paraId="7AC0335D" w14:textId="77777777" w:rsidR="00A1750C" w:rsidRPr="00BD4C21" w:rsidRDefault="00A1750C" w:rsidP="00E975E5">
            <w:pPr>
              <w:tabs>
                <w:tab w:val="left" w:pos="1276"/>
              </w:tabs>
              <w:rPr>
                <w:b/>
                <w:sz w:val="20"/>
                <w:szCs w:val="20"/>
                <w:lang w:val="kk-KZ"/>
              </w:rPr>
            </w:pPr>
            <w:r w:rsidRPr="00BD4C21">
              <w:rPr>
                <w:b/>
                <w:sz w:val="20"/>
                <w:szCs w:val="20"/>
                <w:lang w:val="kk-KZ"/>
              </w:rPr>
              <w:t>б</w:t>
            </w:r>
            <w:proofErr w:type="spellStart"/>
            <w:r w:rsidRPr="00BD4C21">
              <w:rPr>
                <w:b/>
                <w:sz w:val="20"/>
                <w:szCs w:val="20"/>
              </w:rPr>
              <w:t>алл</w:t>
            </w:r>
            <w:proofErr w:type="spellEnd"/>
          </w:p>
        </w:tc>
      </w:tr>
      <w:tr w:rsidR="00A1750C" w:rsidRPr="00BD4C21" w14:paraId="2A08FF75" w14:textId="77777777" w:rsidTr="00E975E5">
        <w:tc>
          <w:tcPr>
            <w:tcW w:w="10509" w:type="dxa"/>
            <w:gridSpan w:val="4"/>
            <w:shd w:val="clear" w:color="auto" w:fill="auto"/>
          </w:tcPr>
          <w:p w14:paraId="48240CB9" w14:textId="4FC3E4FC" w:rsidR="00A1750C" w:rsidRPr="00BD4C21" w:rsidRDefault="00A1750C" w:rsidP="00E975E5">
            <w:pPr>
              <w:tabs>
                <w:tab w:val="left" w:pos="1276"/>
              </w:tabs>
              <w:contextualSpacing/>
              <w:rPr>
                <w:b/>
                <w:color w:val="FF0000"/>
                <w:sz w:val="20"/>
                <w:szCs w:val="20"/>
                <w:lang w:val="kk-KZ"/>
              </w:rPr>
            </w:pPr>
            <w:r w:rsidRPr="00BD4C21">
              <w:rPr>
                <w:b/>
                <w:sz w:val="20"/>
                <w:szCs w:val="20"/>
              </w:rPr>
              <w:t xml:space="preserve">МОДУЛЬ 1 </w:t>
            </w:r>
            <w:r w:rsidR="003A4AF1" w:rsidRPr="00046001">
              <w:rPr>
                <w:bCs/>
                <w:sz w:val="20"/>
                <w:szCs w:val="20"/>
                <w:lang w:val="kk-KZ"/>
              </w:rPr>
              <w:t>Мемлекеттік шешімдердің қабылдануы мен атқарылуының ғылыми негіздері</w:t>
            </w:r>
          </w:p>
        </w:tc>
      </w:tr>
      <w:tr w:rsidR="00A1750C" w:rsidRPr="00BD4C21" w14:paraId="4CD14FA0" w14:textId="77777777" w:rsidTr="007D5A3A">
        <w:tc>
          <w:tcPr>
            <w:tcW w:w="1134" w:type="dxa"/>
            <w:vMerge w:val="restart"/>
            <w:shd w:val="clear" w:color="auto" w:fill="auto"/>
          </w:tcPr>
          <w:p w14:paraId="363CF4B6" w14:textId="77777777" w:rsidR="00A1750C" w:rsidRPr="00BD4C21" w:rsidRDefault="00A1750C" w:rsidP="00E975E5">
            <w:pPr>
              <w:tabs>
                <w:tab w:val="left" w:pos="1276"/>
              </w:tabs>
              <w:jc w:val="center"/>
              <w:rPr>
                <w:sz w:val="20"/>
                <w:szCs w:val="20"/>
              </w:rPr>
            </w:pPr>
            <w:bookmarkStart w:id="5" w:name="_Hlk138754557"/>
            <w:r w:rsidRPr="00BD4C21">
              <w:rPr>
                <w:sz w:val="20"/>
                <w:szCs w:val="20"/>
              </w:rPr>
              <w:t>1</w:t>
            </w:r>
          </w:p>
        </w:tc>
        <w:tc>
          <w:tcPr>
            <w:tcW w:w="7757" w:type="dxa"/>
          </w:tcPr>
          <w:p w14:paraId="27DF1FD0" w14:textId="0734A20C" w:rsidR="00046001" w:rsidRPr="00046001" w:rsidRDefault="00A1750C" w:rsidP="00046001">
            <w:pPr>
              <w:rPr>
                <w:b/>
                <w:sz w:val="20"/>
                <w:szCs w:val="20"/>
                <w:lang w:val="kk-KZ" w:eastAsia="ru-RU"/>
              </w:rPr>
            </w:pPr>
            <w:r w:rsidRPr="00046001">
              <w:rPr>
                <w:b/>
                <w:sz w:val="20"/>
                <w:szCs w:val="20"/>
                <w:lang w:val="kk-KZ"/>
              </w:rPr>
              <w:t xml:space="preserve">Д </w:t>
            </w:r>
            <w:r w:rsidRPr="00046001">
              <w:rPr>
                <w:b/>
                <w:sz w:val="20"/>
                <w:szCs w:val="20"/>
              </w:rPr>
              <w:t>1.</w:t>
            </w:r>
            <w:bookmarkStart w:id="6" w:name="_Hlk154998016"/>
            <w:r w:rsidRPr="00046001">
              <w:rPr>
                <w:rFonts w:eastAsiaTheme="minorEastAsia"/>
                <w:sz w:val="20"/>
                <w:szCs w:val="20"/>
                <w:lang w:val="kk-KZ" w:eastAsia="ru-RU"/>
              </w:rPr>
              <w:t xml:space="preserve"> </w:t>
            </w:r>
            <w:r w:rsidR="00046001" w:rsidRPr="00046001">
              <w:rPr>
                <w:bCs/>
                <w:sz w:val="20"/>
                <w:szCs w:val="20"/>
                <w:lang w:val="kk-KZ"/>
              </w:rPr>
              <w:t>Мемлекеттік шешімдердің қабылдануы мен атқарылуының ғылыми негіздері</w:t>
            </w:r>
            <w:bookmarkEnd w:id="6"/>
          </w:p>
          <w:p w14:paraId="5B84AF59" w14:textId="35D42FFA" w:rsidR="00A1750C" w:rsidRPr="00046001" w:rsidRDefault="00A1750C" w:rsidP="00E975E5">
            <w:pPr>
              <w:tabs>
                <w:tab w:val="left" w:pos="1276"/>
              </w:tabs>
              <w:rPr>
                <w:b/>
                <w:sz w:val="20"/>
                <w:szCs w:val="20"/>
                <w:lang w:val="kk-KZ"/>
              </w:rPr>
            </w:pPr>
          </w:p>
        </w:tc>
        <w:tc>
          <w:tcPr>
            <w:tcW w:w="859" w:type="dxa"/>
            <w:shd w:val="clear" w:color="auto" w:fill="auto"/>
          </w:tcPr>
          <w:p w14:paraId="0C47E33E" w14:textId="77777777" w:rsidR="00A1750C" w:rsidRPr="00BD4C21" w:rsidRDefault="00A1750C" w:rsidP="00E975E5">
            <w:pPr>
              <w:tabs>
                <w:tab w:val="left" w:pos="1276"/>
              </w:tabs>
              <w:jc w:val="center"/>
              <w:rPr>
                <w:b/>
                <w:sz w:val="20"/>
                <w:szCs w:val="20"/>
                <w:lang w:val="kk-KZ"/>
              </w:rPr>
            </w:pPr>
            <w:r w:rsidRPr="00BD4C21">
              <w:rPr>
                <w:b/>
                <w:sz w:val="20"/>
                <w:szCs w:val="20"/>
                <w:lang w:val="kk-KZ"/>
              </w:rPr>
              <w:t>1</w:t>
            </w:r>
          </w:p>
        </w:tc>
        <w:tc>
          <w:tcPr>
            <w:tcW w:w="759" w:type="dxa"/>
            <w:shd w:val="clear" w:color="auto" w:fill="auto"/>
          </w:tcPr>
          <w:p w14:paraId="3CE5894E" w14:textId="77777777" w:rsidR="00A1750C" w:rsidRPr="00BD4C21" w:rsidRDefault="00A1750C" w:rsidP="00E975E5">
            <w:pPr>
              <w:tabs>
                <w:tab w:val="left" w:pos="1276"/>
              </w:tabs>
              <w:jc w:val="center"/>
              <w:rPr>
                <w:b/>
                <w:sz w:val="20"/>
                <w:szCs w:val="20"/>
                <w:lang w:val="kk-KZ"/>
              </w:rPr>
            </w:pPr>
            <w:r w:rsidRPr="00BD4C21">
              <w:rPr>
                <w:b/>
                <w:sz w:val="20"/>
                <w:szCs w:val="20"/>
                <w:lang w:val="kk-KZ"/>
              </w:rPr>
              <w:t>2</w:t>
            </w:r>
          </w:p>
        </w:tc>
      </w:tr>
      <w:tr w:rsidR="00A1750C" w:rsidRPr="00BD4C21" w14:paraId="2142DF1B" w14:textId="77777777" w:rsidTr="007D5A3A">
        <w:tc>
          <w:tcPr>
            <w:tcW w:w="1134" w:type="dxa"/>
            <w:vMerge/>
            <w:shd w:val="clear" w:color="auto" w:fill="auto"/>
          </w:tcPr>
          <w:p w14:paraId="14E8823F" w14:textId="77777777" w:rsidR="00A1750C" w:rsidRPr="00BD4C21" w:rsidRDefault="00A1750C" w:rsidP="00E975E5">
            <w:pPr>
              <w:tabs>
                <w:tab w:val="left" w:pos="1276"/>
              </w:tabs>
              <w:jc w:val="center"/>
              <w:rPr>
                <w:sz w:val="20"/>
                <w:szCs w:val="20"/>
              </w:rPr>
            </w:pPr>
          </w:p>
        </w:tc>
        <w:tc>
          <w:tcPr>
            <w:tcW w:w="7757" w:type="dxa"/>
          </w:tcPr>
          <w:p w14:paraId="36D96B8D" w14:textId="03E10836" w:rsidR="00A1750C" w:rsidRPr="00046001" w:rsidRDefault="00A1750C" w:rsidP="00E975E5">
            <w:pPr>
              <w:tabs>
                <w:tab w:val="left" w:pos="1276"/>
              </w:tabs>
              <w:rPr>
                <w:sz w:val="20"/>
                <w:szCs w:val="20"/>
              </w:rPr>
            </w:pPr>
            <w:r w:rsidRPr="00046001">
              <w:rPr>
                <w:b/>
                <w:sz w:val="20"/>
                <w:szCs w:val="20"/>
              </w:rPr>
              <w:t>С</w:t>
            </w:r>
            <w:r w:rsidRPr="00046001">
              <w:rPr>
                <w:b/>
                <w:sz w:val="20"/>
                <w:szCs w:val="20"/>
                <w:lang w:val="kk-KZ"/>
              </w:rPr>
              <w:t>С</w:t>
            </w:r>
            <w:r w:rsidRPr="00046001">
              <w:rPr>
                <w:b/>
                <w:sz w:val="20"/>
                <w:szCs w:val="20"/>
              </w:rPr>
              <w:t xml:space="preserve"> 1. </w:t>
            </w:r>
            <w:r w:rsidR="00046001" w:rsidRPr="00046001">
              <w:rPr>
                <w:bCs/>
                <w:sz w:val="20"/>
                <w:szCs w:val="20"/>
                <w:lang w:val="kk-KZ"/>
              </w:rPr>
              <w:t>Мемлекеттік шешімдердің қабылдануы мен атқарылуының аспектілері</w:t>
            </w:r>
          </w:p>
        </w:tc>
        <w:tc>
          <w:tcPr>
            <w:tcW w:w="859" w:type="dxa"/>
            <w:shd w:val="clear" w:color="auto" w:fill="auto"/>
          </w:tcPr>
          <w:p w14:paraId="4DFFD0B2" w14:textId="77777777" w:rsidR="00A1750C" w:rsidRPr="00BD4C21" w:rsidRDefault="00A1750C" w:rsidP="00E975E5">
            <w:pPr>
              <w:tabs>
                <w:tab w:val="left" w:pos="1276"/>
              </w:tabs>
              <w:jc w:val="center"/>
              <w:rPr>
                <w:sz w:val="20"/>
                <w:szCs w:val="20"/>
                <w:lang w:val="kk-KZ"/>
              </w:rPr>
            </w:pPr>
            <w:r w:rsidRPr="00BD4C21">
              <w:rPr>
                <w:sz w:val="20"/>
                <w:szCs w:val="20"/>
                <w:lang w:val="kk-KZ"/>
              </w:rPr>
              <w:t>2</w:t>
            </w:r>
          </w:p>
        </w:tc>
        <w:tc>
          <w:tcPr>
            <w:tcW w:w="759" w:type="dxa"/>
            <w:shd w:val="clear" w:color="auto" w:fill="auto"/>
          </w:tcPr>
          <w:p w14:paraId="69F619A6" w14:textId="77777777" w:rsidR="00A1750C" w:rsidRPr="00BD4C21" w:rsidRDefault="00A1750C" w:rsidP="00E975E5">
            <w:pPr>
              <w:tabs>
                <w:tab w:val="left" w:pos="1276"/>
              </w:tabs>
              <w:jc w:val="center"/>
              <w:rPr>
                <w:sz w:val="20"/>
                <w:szCs w:val="20"/>
                <w:lang w:val="kk-KZ"/>
              </w:rPr>
            </w:pPr>
            <w:r w:rsidRPr="00BD4C21">
              <w:rPr>
                <w:sz w:val="20"/>
                <w:szCs w:val="20"/>
                <w:lang w:val="kk-KZ"/>
              </w:rPr>
              <w:t>8</w:t>
            </w:r>
          </w:p>
        </w:tc>
      </w:tr>
      <w:tr w:rsidR="00A1750C" w:rsidRPr="00BD4C21" w14:paraId="25909155" w14:textId="77777777" w:rsidTr="007D5A3A">
        <w:tc>
          <w:tcPr>
            <w:tcW w:w="1134" w:type="dxa"/>
            <w:vMerge w:val="restart"/>
            <w:shd w:val="clear" w:color="auto" w:fill="auto"/>
          </w:tcPr>
          <w:p w14:paraId="1D75D492" w14:textId="77777777" w:rsidR="00A1750C" w:rsidRPr="00BD4C21" w:rsidRDefault="00A1750C" w:rsidP="00E975E5">
            <w:pPr>
              <w:tabs>
                <w:tab w:val="left" w:pos="1276"/>
              </w:tabs>
              <w:jc w:val="center"/>
              <w:rPr>
                <w:sz w:val="20"/>
                <w:szCs w:val="20"/>
              </w:rPr>
            </w:pPr>
            <w:r w:rsidRPr="00BD4C21">
              <w:rPr>
                <w:sz w:val="20"/>
                <w:szCs w:val="20"/>
              </w:rPr>
              <w:t>2</w:t>
            </w:r>
          </w:p>
        </w:tc>
        <w:tc>
          <w:tcPr>
            <w:tcW w:w="7757" w:type="dxa"/>
          </w:tcPr>
          <w:p w14:paraId="4C689CA3" w14:textId="575EE1A9" w:rsidR="00A1750C" w:rsidRPr="00BD4C21" w:rsidRDefault="00A1750C" w:rsidP="00E975E5">
            <w:pPr>
              <w:tabs>
                <w:tab w:val="left" w:pos="1276"/>
              </w:tabs>
              <w:rPr>
                <w:b/>
                <w:sz w:val="20"/>
                <w:szCs w:val="20"/>
                <w:lang w:val="kk-KZ"/>
              </w:rPr>
            </w:pPr>
            <w:bookmarkStart w:id="7" w:name="_Hlk154998305"/>
            <w:r w:rsidRPr="00BD4C21">
              <w:rPr>
                <w:b/>
                <w:sz w:val="20"/>
                <w:szCs w:val="20"/>
                <w:lang w:val="kk-KZ"/>
              </w:rPr>
              <w:t xml:space="preserve">Д </w:t>
            </w:r>
            <w:r w:rsidRPr="00BD4C21">
              <w:rPr>
                <w:b/>
                <w:sz w:val="20"/>
                <w:szCs w:val="20"/>
              </w:rPr>
              <w:t>2</w:t>
            </w:r>
            <w:r>
              <w:rPr>
                <w:b/>
                <w:sz w:val="20"/>
                <w:szCs w:val="20"/>
                <w:lang w:val="kk-KZ"/>
              </w:rPr>
              <w:t>.</w:t>
            </w:r>
            <w:r w:rsidR="00046001">
              <w:rPr>
                <w:b/>
                <w:sz w:val="20"/>
                <w:szCs w:val="20"/>
                <w:lang w:val="kk-KZ"/>
              </w:rPr>
              <w:t xml:space="preserve"> </w:t>
            </w:r>
            <w:r w:rsidR="00046001" w:rsidRPr="00046001">
              <w:rPr>
                <w:bCs/>
                <w:sz w:val="20"/>
                <w:szCs w:val="20"/>
                <w:lang w:val="kk-KZ"/>
              </w:rPr>
              <w:t>Дамыған елдердегі</w:t>
            </w:r>
            <w:r w:rsidR="00046001" w:rsidRPr="00046001">
              <w:rPr>
                <w:b/>
                <w:sz w:val="20"/>
                <w:szCs w:val="20"/>
                <w:lang w:val="kk-KZ"/>
              </w:rPr>
              <w:t xml:space="preserve"> м</w:t>
            </w:r>
            <w:r w:rsidR="00046001" w:rsidRPr="00046001">
              <w:rPr>
                <w:bCs/>
                <w:sz w:val="20"/>
                <w:szCs w:val="20"/>
                <w:lang w:val="kk-KZ"/>
              </w:rPr>
              <w:t>емлекеттік шешімдердің қабылдануы мен атқарылуының тәжірибесі</w:t>
            </w:r>
            <w:bookmarkEnd w:id="7"/>
          </w:p>
        </w:tc>
        <w:tc>
          <w:tcPr>
            <w:tcW w:w="859" w:type="dxa"/>
            <w:shd w:val="clear" w:color="auto" w:fill="auto"/>
          </w:tcPr>
          <w:p w14:paraId="644DEA83" w14:textId="77777777" w:rsidR="00A1750C" w:rsidRPr="00BD4C21" w:rsidRDefault="00A1750C" w:rsidP="00E975E5">
            <w:pPr>
              <w:tabs>
                <w:tab w:val="left" w:pos="1276"/>
              </w:tabs>
              <w:jc w:val="center"/>
              <w:rPr>
                <w:sz w:val="20"/>
                <w:szCs w:val="20"/>
                <w:lang w:val="kk-KZ"/>
              </w:rPr>
            </w:pPr>
            <w:r w:rsidRPr="00BD4C21">
              <w:rPr>
                <w:sz w:val="20"/>
                <w:szCs w:val="20"/>
                <w:lang w:val="kk-KZ"/>
              </w:rPr>
              <w:t>1</w:t>
            </w:r>
          </w:p>
        </w:tc>
        <w:tc>
          <w:tcPr>
            <w:tcW w:w="759" w:type="dxa"/>
            <w:shd w:val="clear" w:color="auto" w:fill="auto"/>
          </w:tcPr>
          <w:p w14:paraId="1C2A8081" w14:textId="77777777" w:rsidR="00A1750C" w:rsidRPr="00BD4C21" w:rsidRDefault="00A1750C" w:rsidP="00E975E5">
            <w:pPr>
              <w:tabs>
                <w:tab w:val="left" w:pos="1276"/>
              </w:tabs>
              <w:jc w:val="center"/>
              <w:rPr>
                <w:sz w:val="20"/>
                <w:szCs w:val="20"/>
                <w:lang w:val="kk-KZ"/>
              </w:rPr>
            </w:pPr>
            <w:r w:rsidRPr="00BD4C21">
              <w:rPr>
                <w:sz w:val="20"/>
                <w:szCs w:val="20"/>
                <w:lang w:val="kk-KZ"/>
              </w:rPr>
              <w:t>2</w:t>
            </w:r>
          </w:p>
        </w:tc>
      </w:tr>
      <w:tr w:rsidR="00A1750C" w:rsidRPr="00BD4C21" w14:paraId="7A5B6E64" w14:textId="77777777" w:rsidTr="007D5A3A">
        <w:tc>
          <w:tcPr>
            <w:tcW w:w="1134" w:type="dxa"/>
            <w:vMerge/>
            <w:shd w:val="clear" w:color="auto" w:fill="auto"/>
          </w:tcPr>
          <w:p w14:paraId="362433C2" w14:textId="77777777" w:rsidR="00A1750C" w:rsidRPr="00BD4C21" w:rsidRDefault="00A1750C" w:rsidP="00E975E5">
            <w:pPr>
              <w:tabs>
                <w:tab w:val="left" w:pos="1276"/>
              </w:tabs>
              <w:jc w:val="center"/>
              <w:rPr>
                <w:sz w:val="20"/>
                <w:szCs w:val="20"/>
              </w:rPr>
            </w:pPr>
          </w:p>
        </w:tc>
        <w:tc>
          <w:tcPr>
            <w:tcW w:w="7757" w:type="dxa"/>
          </w:tcPr>
          <w:p w14:paraId="25E27710" w14:textId="510756EC" w:rsidR="00A1750C" w:rsidRPr="00BD4C21" w:rsidRDefault="00A1750C" w:rsidP="00E975E5">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2.</w:t>
            </w:r>
            <w:r w:rsidRPr="00BD4C21">
              <w:rPr>
                <w:rFonts w:eastAsiaTheme="minorEastAsia"/>
                <w:sz w:val="20"/>
                <w:szCs w:val="20"/>
                <w:lang w:val="kk-KZ" w:eastAsia="ru-RU"/>
              </w:rPr>
              <w:t xml:space="preserve"> </w:t>
            </w:r>
            <w:r w:rsidR="00046001">
              <w:rPr>
                <w:rFonts w:eastAsiaTheme="minorEastAsia"/>
                <w:sz w:val="20"/>
                <w:szCs w:val="20"/>
                <w:lang w:val="kk-KZ" w:eastAsia="ru-RU"/>
              </w:rPr>
              <w:t>Шет елдердегі</w:t>
            </w:r>
            <w:r w:rsidR="00046001" w:rsidRPr="00046001">
              <w:rPr>
                <w:b/>
                <w:sz w:val="20"/>
                <w:szCs w:val="20"/>
                <w:lang w:val="kk-KZ"/>
              </w:rPr>
              <w:t xml:space="preserve"> м</w:t>
            </w:r>
            <w:r w:rsidR="00046001" w:rsidRPr="00046001">
              <w:rPr>
                <w:bCs/>
                <w:sz w:val="20"/>
                <w:szCs w:val="20"/>
                <w:lang w:val="kk-KZ"/>
              </w:rPr>
              <w:t>емлекеттік шешімдердің қабылдануы мен атқарылуының тәжірибесі</w:t>
            </w:r>
          </w:p>
        </w:tc>
        <w:tc>
          <w:tcPr>
            <w:tcW w:w="859" w:type="dxa"/>
            <w:shd w:val="clear" w:color="auto" w:fill="auto"/>
          </w:tcPr>
          <w:p w14:paraId="7BFE75A1" w14:textId="77777777" w:rsidR="00A1750C" w:rsidRPr="00BD4C21" w:rsidRDefault="00A1750C" w:rsidP="00E975E5">
            <w:pPr>
              <w:tabs>
                <w:tab w:val="left" w:pos="1276"/>
              </w:tabs>
              <w:jc w:val="center"/>
              <w:rPr>
                <w:sz w:val="20"/>
                <w:szCs w:val="20"/>
                <w:lang w:val="kk-KZ"/>
              </w:rPr>
            </w:pPr>
            <w:r w:rsidRPr="00BD4C21">
              <w:rPr>
                <w:sz w:val="20"/>
                <w:szCs w:val="20"/>
                <w:lang w:val="kk-KZ"/>
              </w:rPr>
              <w:t>2</w:t>
            </w:r>
          </w:p>
        </w:tc>
        <w:tc>
          <w:tcPr>
            <w:tcW w:w="759" w:type="dxa"/>
            <w:shd w:val="clear" w:color="auto" w:fill="auto"/>
          </w:tcPr>
          <w:p w14:paraId="6BF39301" w14:textId="77777777" w:rsidR="00A1750C" w:rsidRPr="00BD4C21" w:rsidRDefault="00A1750C" w:rsidP="00E975E5">
            <w:pPr>
              <w:tabs>
                <w:tab w:val="left" w:pos="1276"/>
              </w:tabs>
              <w:jc w:val="center"/>
              <w:rPr>
                <w:sz w:val="20"/>
                <w:szCs w:val="20"/>
                <w:lang w:val="kk-KZ"/>
              </w:rPr>
            </w:pPr>
            <w:r w:rsidRPr="00BD4C21">
              <w:rPr>
                <w:sz w:val="20"/>
                <w:szCs w:val="20"/>
                <w:lang w:val="kk-KZ"/>
              </w:rPr>
              <w:t>8</w:t>
            </w:r>
          </w:p>
        </w:tc>
      </w:tr>
      <w:tr w:rsidR="00A1750C" w:rsidRPr="0008314C" w14:paraId="676D856D" w14:textId="77777777" w:rsidTr="007D5A3A">
        <w:tc>
          <w:tcPr>
            <w:tcW w:w="1134" w:type="dxa"/>
            <w:vMerge/>
            <w:shd w:val="clear" w:color="auto" w:fill="auto"/>
          </w:tcPr>
          <w:p w14:paraId="20A6FB39" w14:textId="77777777" w:rsidR="00A1750C" w:rsidRPr="00BD4C21" w:rsidRDefault="00A1750C" w:rsidP="00E975E5">
            <w:pPr>
              <w:tabs>
                <w:tab w:val="left" w:pos="1276"/>
              </w:tabs>
              <w:jc w:val="center"/>
              <w:rPr>
                <w:sz w:val="20"/>
                <w:szCs w:val="20"/>
              </w:rPr>
            </w:pPr>
          </w:p>
        </w:tc>
        <w:tc>
          <w:tcPr>
            <w:tcW w:w="7757" w:type="dxa"/>
            <w:shd w:val="clear" w:color="auto" w:fill="auto"/>
          </w:tcPr>
          <w:p w14:paraId="41008E27" w14:textId="70417FA0" w:rsidR="00A1750C" w:rsidRPr="0008314C" w:rsidRDefault="00A1750C" w:rsidP="0008314C">
            <w:pPr>
              <w:rPr>
                <w:b/>
                <w:sz w:val="20"/>
                <w:szCs w:val="20"/>
                <w:lang w:val="kk-KZ"/>
              </w:rPr>
            </w:pPr>
            <w:r w:rsidRPr="00BD4C21">
              <w:rPr>
                <w:b/>
                <w:sz w:val="20"/>
                <w:szCs w:val="20"/>
                <w:lang w:val="kk-KZ"/>
              </w:rPr>
              <w:t>ОБӨЖ</w:t>
            </w:r>
            <w:r w:rsidRPr="00BD4C21">
              <w:rPr>
                <w:b/>
                <w:sz w:val="20"/>
                <w:szCs w:val="20"/>
              </w:rPr>
              <w:t xml:space="preserve"> 1. </w:t>
            </w:r>
            <w:r w:rsidRPr="00BD4C21">
              <w:rPr>
                <w:b/>
                <w:sz w:val="20"/>
                <w:szCs w:val="20"/>
                <w:lang w:val="kk-KZ"/>
              </w:rPr>
              <w:t xml:space="preserve">БӨЖ </w:t>
            </w:r>
            <w:r w:rsidRPr="00BD4C21">
              <w:rPr>
                <w:b/>
                <w:bCs/>
                <w:sz w:val="20"/>
                <w:szCs w:val="20"/>
              </w:rPr>
              <w:t>1</w:t>
            </w:r>
            <w:r w:rsidRPr="00BD4C21">
              <w:rPr>
                <w:b/>
                <w:bCs/>
                <w:sz w:val="20"/>
                <w:szCs w:val="20"/>
                <w:lang w:val="kk-KZ"/>
              </w:rPr>
              <w:t xml:space="preserve"> </w:t>
            </w:r>
            <w:r w:rsidRPr="00BD4C21">
              <w:rPr>
                <w:sz w:val="20"/>
                <w:szCs w:val="20"/>
                <w:lang w:val="kk-KZ"/>
              </w:rPr>
              <w:t xml:space="preserve">орындау бойынша </w:t>
            </w:r>
            <w:r w:rsidRPr="00BD4C21">
              <w:rPr>
                <w:sz w:val="20"/>
                <w:szCs w:val="20"/>
              </w:rPr>
              <w:t xml:space="preserve"> </w:t>
            </w:r>
            <w:r w:rsidRPr="00BD4C21">
              <w:rPr>
                <w:sz w:val="20"/>
                <w:szCs w:val="20"/>
                <w:lang w:val="kk-KZ"/>
              </w:rPr>
              <w:t>кеңестер</w:t>
            </w:r>
            <w:r w:rsidRPr="00BD4C21">
              <w:rPr>
                <w:sz w:val="20"/>
                <w:szCs w:val="20"/>
              </w:rPr>
              <w:t xml:space="preserve"> </w:t>
            </w:r>
            <w:r w:rsidR="0008314C" w:rsidRPr="00046001">
              <w:rPr>
                <w:b/>
                <w:sz w:val="20"/>
                <w:szCs w:val="20"/>
              </w:rPr>
              <w:t>.</w:t>
            </w:r>
            <w:r w:rsidR="0008314C" w:rsidRPr="00046001">
              <w:rPr>
                <w:rFonts w:eastAsiaTheme="minorEastAsia"/>
                <w:sz w:val="20"/>
                <w:szCs w:val="20"/>
                <w:lang w:val="kk-KZ" w:eastAsia="ru-RU"/>
              </w:rPr>
              <w:t xml:space="preserve"> </w:t>
            </w:r>
            <w:bookmarkStart w:id="8" w:name="_Hlk155070931"/>
            <w:r w:rsidR="0008314C" w:rsidRPr="00046001">
              <w:rPr>
                <w:bCs/>
                <w:sz w:val="20"/>
                <w:szCs w:val="20"/>
                <w:lang w:val="kk-KZ"/>
              </w:rPr>
              <w:t>Мемлекеттік шешімдердің қабылдануы мен атқарылуының ғылыми негіздері</w:t>
            </w:r>
            <w:r w:rsidR="0008314C">
              <w:rPr>
                <w:bCs/>
                <w:sz w:val="20"/>
                <w:szCs w:val="20"/>
                <w:lang w:val="kk-KZ"/>
              </w:rPr>
              <w:t xml:space="preserve"> </w:t>
            </w:r>
            <w:bookmarkEnd w:id="8"/>
            <w:r w:rsidRPr="00BD4C21">
              <w:rPr>
                <w:color w:val="000000" w:themeColor="text1"/>
                <w:sz w:val="20"/>
                <w:szCs w:val="20"/>
                <w:lang w:val="kk-KZ"/>
              </w:rPr>
              <w:t>-</w:t>
            </w:r>
            <w:r w:rsidRPr="00BD4C21">
              <w:rPr>
                <w:rFonts w:eastAsiaTheme="minorEastAsia"/>
                <w:sz w:val="20"/>
                <w:szCs w:val="20"/>
                <w:lang w:val="kk-KZ" w:eastAsia="ru-RU"/>
              </w:rPr>
              <w:t xml:space="preserve"> Онлайн кеңес: MS Teamsда,  Skype</w:t>
            </w:r>
          </w:p>
          <w:p w14:paraId="4D5A3CD8" w14:textId="77777777" w:rsidR="00A1750C" w:rsidRPr="00BD4C21" w:rsidRDefault="00A1750C" w:rsidP="00E975E5">
            <w:pPr>
              <w:jc w:val="both"/>
              <w:rPr>
                <w:bCs/>
                <w:color w:val="FF0000"/>
                <w:sz w:val="20"/>
                <w:szCs w:val="20"/>
                <w:lang w:val="kk-KZ"/>
              </w:rPr>
            </w:pPr>
            <w:r w:rsidRPr="00BD4C21">
              <w:rPr>
                <w:rFonts w:eastAsiaTheme="minorEastAsia"/>
                <w:sz w:val="20"/>
                <w:szCs w:val="20"/>
                <w:lang w:val="kk-KZ" w:eastAsia="ru-RU"/>
              </w:rPr>
              <w:t>электрондық почта арқылы кеңес беру</w:t>
            </w:r>
            <w:r w:rsidRPr="00BD4C21">
              <w:rPr>
                <w:color w:val="000000" w:themeColor="text1"/>
                <w:sz w:val="20"/>
                <w:szCs w:val="20"/>
                <w:lang w:val="kk-KZ"/>
              </w:rPr>
              <w:t xml:space="preserve">  </w:t>
            </w:r>
          </w:p>
        </w:tc>
        <w:tc>
          <w:tcPr>
            <w:tcW w:w="859" w:type="dxa"/>
            <w:shd w:val="clear" w:color="auto" w:fill="auto"/>
          </w:tcPr>
          <w:p w14:paraId="19DCF9AC" w14:textId="77777777" w:rsidR="00A1750C" w:rsidRPr="00BD4C21" w:rsidRDefault="00A1750C" w:rsidP="00E975E5">
            <w:pPr>
              <w:tabs>
                <w:tab w:val="left" w:pos="1276"/>
              </w:tabs>
              <w:jc w:val="center"/>
              <w:rPr>
                <w:b/>
                <w:sz w:val="20"/>
                <w:szCs w:val="20"/>
                <w:lang w:val="kk-KZ"/>
              </w:rPr>
            </w:pPr>
          </w:p>
        </w:tc>
        <w:tc>
          <w:tcPr>
            <w:tcW w:w="759" w:type="dxa"/>
            <w:shd w:val="clear" w:color="auto" w:fill="auto"/>
          </w:tcPr>
          <w:p w14:paraId="4D62EEBC" w14:textId="77777777" w:rsidR="00A1750C" w:rsidRPr="00BD4C21" w:rsidRDefault="00A1750C" w:rsidP="00E975E5">
            <w:pPr>
              <w:tabs>
                <w:tab w:val="left" w:pos="1276"/>
              </w:tabs>
              <w:jc w:val="center"/>
              <w:rPr>
                <w:b/>
                <w:sz w:val="20"/>
                <w:szCs w:val="20"/>
                <w:lang w:val="kk-KZ"/>
              </w:rPr>
            </w:pPr>
          </w:p>
        </w:tc>
      </w:tr>
      <w:tr w:rsidR="00A1750C" w:rsidRPr="00BD4C21" w14:paraId="477A67B2" w14:textId="77777777" w:rsidTr="007D5A3A">
        <w:tc>
          <w:tcPr>
            <w:tcW w:w="1134" w:type="dxa"/>
            <w:vMerge w:val="restart"/>
            <w:shd w:val="clear" w:color="auto" w:fill="auto"/>
          </w:tcPr>
          <w:p w14:paraId="6FA48C59" w14:textId="77777777" w:rsidR="00A1750C" w:rsidRPr="00BD4C21" w:rsidRDefault="00A1750C" w:rsidP="00E975E5">
            <w:pPr>
              <w:tabs>
                <w:tab w:val="left" w:pos="1276"/>
              </w:tabs>
              <w:jc w:val="center"/>
              <w:rPr>
                <w:sz w:val="20"/>
                <w:szCs w:val="20"/>
              </w:rPr>
            </w:pPr>
            <w:r w:rsidRPr="00BD4C21">
              <w:rPr>
                <w:sz w:val="20"/>
                <w:szCs w:val="20"/>
              </w:rPr>
              <w:t>3</w:t>
            </w:r>
          </w:p>
        </w:tc>
        <w:tc>
          <w:tcPr>
            <w:tcW w:w="7757" w:type="dxa"/>
            <w:shd w:val="clear" w:color="auto" w:fill="auto"/>
          </w:tcPr>
          <w:p w14:paraId="16A925CD" w14:textId="2BCCDC4A" w:rsidR="00A1750C" w:rsidRPr="00046001" w:rsidRDefault="00A1750C" w:rsidP="00E975E5">
            <w:pPr>
              <w:tabs>
                <w:tab w:val="left" w:pos="1276"/>
              </w:tabs>
              <w:rPr>
                <w:b/>
                <w:sz w:val="20"/>
                <w:szCs w:val="20"/>
                <w:lang w:val="kk-KZ"/>
              </w:rPr>
            </w:pPr>
            <w:r w:rsidRPr="00BD4C21">
              <w:rPr>
                <w:b/>
                <w:sz w:val="20"/>
                <w:szCs w:val="20"/>
                <w:lang w:val="kk-KZ"/>
              </w:rPr>
              <w:t xml:space="preserve">Д </w:t>
            </w:r>
            <w:r w:rsidRPr="00BD4C21">
              <w:rPr>
                <w:b/>
                <w:sz w:val="20"/>
                <w:szCs w:val="20"/>
              </w:rPr>
              <w:t>3.</w:t>
            </w:r>
            <w:r w:rsidR="00046001" w:rsidRPr="00046001">
              <w:rPr>
                <w:bCs/>
                <w:sz w:val="20"/>
                <w:szCs w:val="20"/>
                <w:lang w:val="kk-KZ"/>
              </w:rPr>
              <w:t xml:space="preserve"> </w:t>
            </w:r>
            <w:bookmarkStart w:id="9" w:name="_Hlk154998885"/>
            <w:r w:rsidR="00046001" w:rsidRPr="00046001">
              <w:rPr>
                <w:bCs/>
                <w:sz w:val="20"/>
                <w:szCs w:val="20"/>
                <w:lang w:val="kk-KZ"/>
              </w:rPr>
              <w:t>ҚР</w:t>
            </w:r>
            <w:r w:rsidRPr="00046001">
              <w:rPr>
                <w:color w:val="FF0000"/>
                <w:sz w:val="20"/>
                <w:szCs w:val="20"/>
                <w:lang w:val="kk-KZ"/>
              </w:rPr>
              <w:t xml:space="preserve"> </w:t>
            </w:r>
            <w:r w:rsidR="00046001">
              <w:rPr>
                <w:color w:val="FF0000"/>
                <w:sz w:val="20"/>
                <w:szCs w:val="20"/>
                <w:lang w:val="kk-KZ"/>
              </w:rPr>
              <w:t>м</w:t>
            </w:r>
            <w:r w:rsidR="00046001" w:rsidRPr="00046001">
              <w:rPr>
                <w:bCs/>
                <w:sz w:val="20"/>
                <w:szCs w:val="20"/>
                <w:lang w:val="kk-KZ"/>
              </w:rPr>
              <w:t>емлекеттік шешімдердің қабылдануы мен атқарылуының</w:t>
            </w:r>
            <w:r w:rsidR="00046001">
              <w:rPr>
                <w:bCs/>
                <w:sz w:val="20"/>
                <w:szCs w:val="20"/>
                <w:lang w:val="kk-KZ"/>
              </w:rPr>
              <w:t xml:space="preserve"> құқықтық негіздері</w:t>
            </w:r>
            <w:bookmarkEnd w:id="9"/>
          </w:p>
        </w:tc>
        <w:tc>
          <w:tcPr>
            <w:tcW w:w="859" w:type="dxa"/>
            <w:shd w:val="clear" w:color="auto" w:fill="auto"/>
          </w:tcPr>
          <w:p w14:paraId="721BD980" w14:textId="77777777" w:rsidR="00A1750C" w:rsidRPr="00BD4C21" w:rsidRDefault="00A1750C" w:rsidP="00E975E5">
            <w:pPr>
              <w:tabs>
                <w:tab w:val="left" w:pos="1276"/>
              </w:tabs>
              <w:jc w:val="center"/>
              <w:rPr>
                <w:b/>
                <w:sz w:val="20"/>
                <w:szCs w:val="20"/>
                <w:lang w:val="kk-KZ"/>
              </w:rPr>
            </w:pPr>
            <w:r w:rsidRPr="00BD4C21">
              <w:rPr>
                <w:b/>
                <w:sz w:val="20"/>
                <w:szCs w:val="20"/>
                <w:lang w:val="kk-KZ"/>
              </w:rPr>
              <w:t>1</w:t>
            </w:r>
          </w:p>
        </w:tc>
        <w:tc>
          <w:tcPr>
            <w:tcW w:w="759" w:type="dxa"/>
            <w:shd w:val="clear" w:color="auto" w:fill="auto"/>
          </w:tcPr>
          <w:p w14:paraId="3173EDE6" w14:textId="77777777" w:rsidR="00A1750C" w:rsidRPr="00BD4C21" w:rsidRDefault="00A1750C" w:rsidP="00E975E5">
            <w:pPr>
              <w:tabs>
                <w:tab w:val="left" w:pos="1276"/>
              </w:tabs>
              <w:jc w:val="center"/>
              <w:rPr>
                <w:b/>
                <w:sz w:val="20"/>
                <w:szCs w:val="20"/>
                <w:lang w:val="kk-KZ"/>
              </w:rPr>
            </w:pPr>
            <w:r w:rsidRPr="00BD4C21">
              <w:rPr>
                <w:b/>
                <w:sz w:val="20"/>
                <w:szCs w:val="20"/>
                <w:lang w:val="kk-KZ"/>
              </w:rPr>
              <w:t>2</w:t>
            </w:r>
          </w:p>
        </w:tc>
      </w:tr>
      <w:tr w:rsidR="00A1750C" w:rsidRPr="00BD4C21" w14:paraId="371737E1" w14:textId="77777777" w:rsidTr="007D5A3A">
        <w:tc>
          <w:tcPr>
            <w:tcW w:w="1134" w:type="dxa"/>
            <w:vMerge/>
            <w:shd w:val="clear" w:color="auto" w:fill="auto"/>
          </w:tcPr>
          <w:p w14:paraId="3DE8FB05" w14:textId="77777777" w:rsidR="00A1750C" w:rsidRPr="00BD4C21" w:rsidRDefault="00A1750C" w:rsidP="00E975E5">
            <w:pPr>
              <w:tabs>
                <w:tab w:val="left" w:pos="1276"/>
              </w:tabs>
              <w:jc w:val="center"/>
              <w:rPr>
                <w:sz w:val="20"/>
                <w:szCs w:val="20"/>
              </w:rPr>
            </w:pPr>
          </w:p>
        </w:tc>
        <w:tc>
          <w:tcPr>
            <w:tcW w:w="7757" w:type="dxa"/>
            <w:shd w:val="clear" w:color="auto" w:fill="auto"/>
          </w:tcPr>
          <w:p w14:paraId="2DF2C31D" w14:textId="18740CC2" w:rsidR="00A1750C" w:rsidRPr="00046001" w:rsidRDefault="00A1750C" w:rsidP="00E975E5">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3.</w:t>
            </w:r>
            <w:r w:rsidRPr="00BD4C21">
              <w:rPr>
                <w:color w:val="FF0000"/>
                <w:sz w:val="20"/>
                <w:szCs w:val="20"/>
              </w:rPr>
              <w:t xml:space="preserve"> </w:t>
            </w:r>
            <w:bookmarkStart w:id="10" w:name="_Hlk155016466"/>
            <w:r w:rsidR="00046001" w:rsidRPr="00046001">
              <w:rPr>
                <w:sz w:val="20"/>
                <w:szCs w:val="20"/>
                <w:lang w:val="kk-KZ"/>
              </w:rPr>
              <w:t>М</w:t>
            </w:r>
            <w:r w:rsidR="00046001" w:rsidRPr="00046001">
              <w:rPr>
                <w:bCs/>
                <w:sz w:val="20"/>
                <w:szCs w:val="20"/>
                <w:lang w:val="kk-KZ"/>
              </w:rPr>
              <w:t>емлекеттік шешімдердің қабылдануы мен атқарылуының</w:t>
            </w:r>
            <w:r w:rsidR="00046001">
              <w:rPr>
                <w:bCs/>
                <w:sz w:val="20"/>
                <w:szCs w:val="20"/>
                <w:lang w:val="kk-KZ"/>
              </w:rPr>
              <w:t xml:space="preserve"> </w:t>
            </w:r>
            <w:r w:rsidR="00D52122">
              <w:rPr>
                <w:bCs/>
                <w:sz w:val="20"/>
                <w:szCs w:val="20"/>
                <w:lang w:val="kk-KZ"/>
              </w:rPr>
              <w:t>заңнамалық қамтамасыз жасалуы</w:t>
            </w:r>
            <w:bookmarkEnd w:id="10"/>
          </w:p>
        </w:tc>
        <w:tc>
          <w:tcPr>
            <w:tcW w:w="859" w:type="dxa"/>
            <w:shd w:val="clear" w:color="auto" w:fill="auto"/>
          </w:tcPr>
          <w:p w14:paraId="5533F046" w14:textId="77777777" w:rsidR="00A1750C" w:rsidRPr="00BD4C21" w:rsidRDefault="00A1750C" w:rsidP="00E975E5">
            <w:pPr>
              <w:tabs>
                <w:tab w:val="left" w:pos="1276"/>
              </w:tabs>
              <w:jc w:val="center"/>
              <w:rPr>
                <w:sz w:val="20"/>
                <w:szCs w:val="20"/>
                <w:lang w:val="kk-KZ"/>
              </w:rPr>
            </w:pPr>
            <w:r w:rsidRPr="00BD4C21">
              <w:rPr>
                <w:sz w:val="20"/>
                <w:szCs w:val="20"/>
                <w:lang w:val="kk-KZ"/>
              </w:rPr>
              <w:t>2</w:t>
            </w:r>
          </w:p>
        </w:tc>
        <w:tc>
          <w:tcPr>
            <w:tcW w:w="759" w:type="dxa"/>
            <w:shd w:val="clear" w:color="auto" w:fill="auto"/>
          </w:tcPr>
          <w:p w14:paraId="449584DF" w14:textId="77777777" w:rsidR="00A1750C" w:rsidRPr="00BD4C21" w:rsidRDefault="00A1750C" w:rsidP="00E975E5">
            <w:pPr>
              <w:tabs>
                <w:tab w:val="left" w:pos="1276"/>
              </w:tabs>
              <w:jc w:val="center"/>
              <w:rPr>
                <w:sz w:val="20"/>
                <w:szCs w:val="20"/>
                <w:lang w:val="kk-KZ"/>
              </w:rPr>
            </w:pPr>
            <w:r w:rsidRPr="00BD4C21">
              <w:rPr>
                <w:sz w:val="20"/>
                <w:szCs w:val="20"/>
                <w:lang w:val="kk-KZ"/>
              </w:rPr>
              <w:t>8</w:t>
            </w:r>
          </w:p>
        </w:tc>
      </w:tr>
      <w:tr w:rsidR="00A1750C" w:rsidRPr="00BD4C21" w14:paraId="3C964931" w14:textId="77777777" w:rsidTr="007D5A3A">
        <w:tc>
          <w:tcPr>
            <w:tcW w:w="1134" w:type="dxa"/>
            <w:vMerge/>
            <w:shd w:val="clear" w:color="auto" w:fill="auto"/>
          </w:tcPr>
          <w:p w14:paraId="10C7768D" w14:textId="77777777" w:rsidR="00A1750C" w:rsidRPr="00BD4C21" w:rsidRDefault="00A1750C" w:rsidP="00E975E5">
            <w:pPr>
              <w:tabs>
                <w:tab w:val="left" w:pos="1276"/>
              </w:tabs>
              <w:jc w:val="center"/>
              <w:rPr>
                <w:b/>
                <w:sz w:val="20"/>
                <w:szCs w:val="20"/>
              </w:rPr>
            </w:pPr>
          </w:p>
        </w:tc>
        <w:tc>
          <w:tcPr>
            <w:tcW w:w="7757" w:type="dxa"/>
            <w:shd w:val="clear" w:color="auto" w:fill="auto"/>
          </w:tcPr>
          <w:p w14:paraId="4F1BC175" w14:textId="411693E3" w:rsidR="00A1750C" w:rsidRPr="00BD4C21" w:rsidRDefault="00A1750C" w:rsidP="00E975E5">
            <w:pPr>
              <w:tabs>
                <w:tab w:val="left" w:pos="1276"/>
              </w:tabs>
              <w:rPr>
                <w:color w:val="FF0000"/>
                <w:sz w:val="20"/>
                <w:szCs w:val="20"/>
                <w:lang w:val="kk-KZ"/>
              </w:rPr>
            </w:pPr>
            <w:r w:rsidRPr="00BD4C21">
              <w:rPr>
                <w:b/>
                <w:sz w:val="20"/>
                <w:szCs w:val="20"/>
                <w:lang w:val="kk-KZ"/>
              </w:rPr>
              <w:t>БӨЖ</w:t>
            </w:r>
            <w:r w:rsidRPr="00BD4C21">
              <w:rPr>
                <w:b/>
                <w:sz w:val="20"/>
                <w:szCs w:val="20"/>
              </w:rPr>
              <w:t xml:space="preserve"> 1.  </w:t>
            </w:r>
            <w:r w:rsidR="00046001" w:rsidRPr="00046001">
              <w:rPr>
                <w:bCs/>
                <w:sz w:val="20"/>
                <w:szCs w:val="20"/>
                <w:lang w:val="kk-KZ"/>
              </w:rPr>
              <w:t>Дамыған елдердегі</w:t>
            </w:r>
            <w:r w:rsidR="00046001" w:rsidRPr="00046001">
              <w:rPr>
                <w:b/>
                <w:sz w:val="20"/>
                <w:szCs w:val="20"/>
                <w:lang w:val="kk-KZ"/>
              </w:rPr>
              <w:t xml:space="preserve"> м</w:t>
            </w:r>
            <w:r w:rsidR="00046001" w:rsidRPr="00046001">
              <w:rPr>
                <w:bCs/>
                <w:sz w:val="20"/>
                <w:szCs w:val="20"/>
                <w:lang w:val="kk-KZ"/>
              </w:rPr>
              <w:t>емлекеттік шешімдердің қабылдануы мен атқарылуының тәжірибесі</w:t>
            </w:r>
          </w:p>
        </w:tc>
        <w:tc>
          <w:tcPr>
            <w:tcW w:w="859" w:type="dxa"/>
            <w:shd w:val="clear" w:color="auto" w:fill="auto"/>
          </w:tcPr>
          <w:p w14:paraId="76D99538" w14:textId="77777777" w:rsidR="00A1750C" w:rsidRPr="00BD4C21" w:rsidRDefault="00A1750C" w:rsidP="00E975E5">
            <w:pPr>
              <w:tabs>
                <w:tab w:val="left" w:pos="1276"/>
              </w:tabs>
              <w:jc w:val="center"/>
              <w:rPr>
                <w:b/>
                <w:sz w:val="20"/>
                <w:szCs w:val="20"/>
              </w:rPr>
            </w:pPr>
          </w:p>
        </w:tc>
        <w:tc>
          <w:tcPr>
            <w:tcW w:w="759" w:type="dxa"/>
            <w:shd w:val="clear" w:color="auto" w:fill="auto"/>
          </w:tcPr>
          <w:p w14:paraId="143E7EE1" w14:textId="77777777" w:rsidR="00A1750C" w:rsidRPr="00BD4C21" w:rsidRDefault="00A1750C" w:rsidP="00E975E5">
            <w:pPr>
              <w:tabs>
                <w:tab w:val="left" w:pos="1276"/>
              </w:tabs>
              <w:jc w:val="center"/>
              <w:rPr>
                <w:sz w:val="20"/>
                <w:szCs w:val="20"/>
                <w:lang w:val="kk-KZ"/>
              </w:rPr>
            </w:pPr>
            <w:r w:rsidRPr="00BD4C21">
              <w:rPr>
                <w:sz w:val="20"/>
                <w:szCs w:val="20"/>
                <w:lang w:val="kk-KZ"/>
              </w:rPr>
              <w:t>15</w:t>
            </w:r>
          </w:p>
        </w:tc>
      </w:tr>
      <w:tr w:rsidR="00A1750C" w:rsidRPr="00BD4C21" w14:paraId="190AD4BF" w14:textId="77777777" w:rsidTr="007D5A3A">
        <w:tc>
          <w:tcPr>
            <w:tcW w:w="1134" w:type="dxa"/>
            <w:vMerge w:val="restart"/>
            <w:shd w:val="clear" w:color="auto" w:fill="auto"/>
          </w:tcPr>
          <w:p w14:paraId="6C82B344" w14:textId="77777777" w:rsidR="00A1750C" w:rsidRPr="00BD4C21" w:rsidRDefault="00A1750C" w:rsidP="00E975E5">
            <w:pPr>
              <w:tabs>
                <w:tab w:val="left" w:pos="1276"/>
              </w:tabs>
              <w:jc w:val="center"/>
              <w:rPr>
                <w:sz w:val="20"/>
                <w:szCs w:val="20"/>
              </w:rPr>
            </w:pPr>
            <w:r w:rsidRPr="00BD4C21">
              <w:rPr>
                <w:sz w:val="20"/>
                <w:szCs w:val="20"/>
              </w:rPr>
              <w:t>4</w:t>
            </w:r>
          </w:p>
        </w:tc>
        <w:tc>
          <w:tcPr>
            <w:tcW w:w="7757" w:type="dxa"/>
            <w:shd w:val="clear" w:color="auto" w:fill="auto"/>
          </w:tcPr>
          <w:p w14:paraId="6D242911" w14:textId="15442AC8" w:rsidR="00A1750C" w:rsidRPr="00BD4C21" w:rsidRDefault="00A1750C" w:rsidP="00E975E5">
            <w:pPr>
              <w:tabs>
                <w:tab w:val="left" w:pos="1276"/>
              </w:tabs>
              <w:rPr>
                <w:b/>
                <w:sz w:val="20"/>
                <w:szCs w:val="20"/>
              </w:rPr>
            </w:pPr>
            <w:r w:rsidRPr="00BD4C21">
              <w:rPr>
                <w:b/>
                <w:sz w:val="20"/>
                <w:szCs w:val="20"/>
                <w:lang w:val="kk-KZ"/>
              </w:rPr>
              <w:t xml:space="preserve">Д </w:t>
            </w:r>
            <w:r w:rsidRPr="00BD4C21">
              <w:rPr>
                <w:b/>
                <w:sz w:val="20"/>
                <w:szCs w:val="20"/>
              </w:rPr>
              <w:t>4.</w:t>
            </w:r>
            <w:r w:rsidR="00046001" w:rsidRPr="00BD13DB">
              <w:rPr>
                <w:lang w:val="kk-KZ"/>
              </w:rPr>
              <w:t xml:space="preserve"> </w:t>
            </w:r>
            <w:bookmarkStart w:id="11" w:name="_Hlk154999058"/>
            <w:r w:rsidR="00046001" w:rsidRPr="00F430F9">
              <w:rPr>
                <w:sz w:val="20"/>
                <w:szCs w:val="20"/>
                <w:lang w:val="kk-KZ"/>
              </w:rPr>
              <w:t>М</w:t>
            </w:r>
            <w:r w:rsidR="00046001" w:rsidRPr="00F430F9">
              <w:rPr>
                <w:bCs/>
                <w:sz w:val="20"/>
                <w:szCs w:val="20"/>
                <w:lang w:val="kk-KZ"/>
              </w:rPr>
              <w:t xml:space="preserve">емлекеттік шешімдердің қабылдануы мен атқарылуының </w:t>
            </w:r>
            <w:r w:rsidR="00046001" w:rsidRPr="00F430F9">
              <w:rPr>
                <w:sz w:val="20"/>
                <w:szCs w:val="20"/>
                <w:lang w:val="kk-KZ"/>
              </w:rPr>
              <w:t>макроэкономикалық деңгейлері</w:t>
            </w:r>
            <w:bookmarkEnd w:id="11"/>
          </w:p>
        </w:tc>
        <w:tc>
          <w:tcPr>
            <w:tcW w:w="859" w:type="dxa"/>
            <w:shd w:val="clear" w:color="auto" w:fill="auto"/>
          </w:tcPr>
          <w:p w14:paraId="1F486AA3" w14:textId="77777777" w:rsidR="00A1750C" w:rsidRPr="00BD4C21" w:rsidRDefault="00A1750C" w:rsidP="00E975E5">
            <w:pPr>
              <w:tabs>
                <w:tab w:val="left" w:pos="1276"/>
              </w:tabs>
              <w:jc w:val="center"/>
              <w:rPr>
                <w:b/>
                <w:sz w:val="20"/>
                <w:szCs w:val="20"/>
              </w:rPr>
            </w:pPr>
            <w:r w:rsidRPr="00BD4C21">
              <w:rPr>
                <w:b/>
                <w:sz w:val="20"/>
                <w:szCs w:val="20"/>
                <w:lang w:val="kk-KZ"/>
              </w:rPr>
              <w:t>1</w:t>
            </w:r>
          </w:p>
        </w:tc>
        <w:tc>
          <w:tcPr>
            <w:tcW w:w="759" w:type="dxa"/>
            <w:shd w:val="clear" w:color="auto" w:fill="auto"/>
          </w:tcPr>
          <w:p w14:paraId="382FB3A0" w14:textId="77777777" w:rsidR="00A1750C" w:rsidRPr="00BD4C21" w:rsidRDefault="00A1750C" w:rsidP="00E975E5">
            <w:pPr>
              <w:tabs>
                <w:tab w:val="left" w:pos="1276"/>
              </w:tabs>
              <w:jc w:val="center"/>
              <w:rPr>
                <w:b/>
                <w:sz w:val="20"/>
                <w:szCs w:val="20"/>
                <w:lang w:val="kk-KZ"/>
              </w:rPr>
            </w:pPr>
            <w:r w:rsidRPr="00BD4C21">
              <w:rPr>
                <w:b/>
                <w:sz w:val="20"/>
                <w:szCs w:val="20"/>
                <w:lang w:val="kk-KZ"/>
              </w:rPr>
              <w:t>2</w:t>
            </w:r>
          </w:p>
        </w:tc>
      </w:tr>
      <w:tr w:rsidR="00A1750C" w:rsidRPr="00BD4C21" w14:paraId="16F33E50" w14:textId="77777777" w:rsidTr="007D5A3A">
        <w:tc>
          <w:tcPr>
            <w:tcW w:w="1134" w:type="dxa"/>
            <w:vMerge/>
            <w:shd w:val="clear" w:color="auto" w:fill="auto"/>
          </w:tcPr>
          <w:p w14:paraId="4F907223" w14:textId="77777777" w:rsidR="00A1750C" w:rsidRPr="00BD4C21" w:rsidRDefault="00A1750C" w:rsidP="00E975E5">
            <w:pPr>
              <w:tabs>
                <w:tab w:val="left" w:pos="1276"/>
              </w:tabs>
              <w:jc w:val="center"/>
              <w:rPr>
                <w:sz w:val="20"/>
                <w:szCs w:val="20"/>
              </w:rPr>
            </w:pPr>
          </w:p>
        </w:tc>
        <w:tc>
          <w:tcPr>
            <w:tcW w:w="7757" w:type="dxa"/>
            <w:shd w:val="clear" w:color="auto" w:fill="auto"/>
          </w:tcPr>
          <w:p w14:paraId="73777EE1" w14:textId="13872AAD" w:rsidR="00A1750C" w:rsidRPr="00BD4C21" w:rsidRDefault="00A1750C" w:rsidP="00E975E5">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4.</w:t>
            </w:r>
            <w:r w:rsidRPr="00BD4C21">
              <w:rPr>
                <w:color w:val="FF0000"/>
                <w:sz w:val="20"/>
                <w:szCs w:val="20"/>
              </w:rPr>
              <w:t xml:space="preserve"> </w:t>
            </w:r>
            <w:bookmarkStart w:id="12" w:name="_Hlk155016500"/>
            <w:r w:rsidR="007D5A3A" w:rsidRPr="007D5A3A">
              <w:rPr>
                <w:color w:val="000000" w:themeColor="text1"/>
                <w:sz w:val="20"/>
                <w:szCs w:val="20"/>
                <w:lang w:val="kk-KZ"/>
              </w:rPr>
              <w:t>Ш</w:t>
            </w:r>
            <w:r w:rsidR="007D5A3A" w:rsidRPr="007D5A3A">
              <w:rPr>
                <w:bCs/>
                <w:color w:val="000000" w:themeColor="text1"/>
                <w:sz w:val="20"/>
                <w:szCs w:val="20"/>
                <w:lang w:val="kk-KZ"/>
              </w:rPr>
              <w:t xml:space="preserve">ешімдердің қабылдануы мен атқарылуының </w:t>
            </w:r>
            <w:r w:rsidR="007D5A3A" w:rsidRPr="007D5A3A">
              <w:rPr>
                <w:color w:val="000000" w:themeColor="text1"/>
                <w:sz w:val="20"/>
                <w:szCs w:val="20"/>
                <w:lang w:val="kk-KZ"/>
              </w:rPr>
              <w:t>макроэкономикалық деңгейлері</w:t>
            </w:r>
            <w:bookmarkEnd w:id="12"/>
          </w:p>
        </w:tc>
        <w:tc>
          <w:tcPr>
            <w:tcW w:w="859" w:type="dxa"/>
            <w:shd w:val="clear" w:color="auto" w:fill="auto"/>
          </w:tcPr>
          <w:p w14:paraId="4A4B7998" w14:textId="77777777" w:rsidR="00A1750C" w:rsidRPr="00BD4C21" w:rsidRDefault="00A1750C" w:rsidP="00E975E5">
            <w:pPr>
              <w:tabs>
                <w:tab w:val="left" w:pos="1276"/>
              </w:tabs>
              <w:jc w:val="center"/>
              <w:rPr>
                <w:sz w:val="20"/>
                <w:szCs w:val="20"/>
              </w:rPr>
            </w:pPr>
            <w:r w:rsidRPr="00BD4C21">
              <w:rPr>
                <w:sz w:val="20"/>
                <w:szCs w:val="20"/>
                <w:lang w:val="kk-KZ"/>
              </w:rPr>
              <w:t>2</w:t>
            </w:r>
          </w:p>
        </w:tc>
        <w:tc>
          <w:tcPr>
            <w:tcW w:w="759" w:type="dxa"/>
            <w:shd w:val="clear" w:color="auto" w:fill="auto"/>
          </w:tcPr>
          <w:p w14:paraId="4C849FCC" w14:textId="77777777" w:rsidR="00A1750C" w:rsidRPr="00BD4C21" w:rsidRDefault="00A1750C" w:rsidP="00E975E5">
            <w:pPr>
              <w:tabs>
                <w:tab w:val="left" w:pos="1276"/>
              </w:tabs>
              <w:jc w:val="center"/>
              <w:rPr>
                <w:sz w:val="20"/>
                <w:szCs w:val="20"/>
                <w:lang w:val="kk-KZ"/>
              </w:rPr>
            </w:pPr>
            <w:r w:rsidRPr="00BD4C21">
              <w:rPr>
                <w:sz w:val="20"/>
                <w:szCs w:val="20"/>
                <w:lang w:val="kk-KZ"/>
              </w:rPr>
              <w:t>8</w:t>
            </w:r>
          </w:p>
        </w:tc>
      </w:tr>
      <w:tr w:rsidR="00A1750C" w:rsidRPr="00BD4C21" w14:paraId="490953A9" w14:textId="77777777" w:rsidTr="007D5A3A">
        <w:tc>
          <w:tcPr>
            <w:tcW w:w="1134" w:type="dxa"/>
            <w:vMerge w:val="restart"/>
            <w:shd w:val="clear" w:color="auto" w:fill="auto"/>
          </w:tcPr>
          <w:p w14:paraId="0CAA3771" w14:textId="77777777" w:rsidR="00A1750C" w:rsidRPr="00BD4C21" w:rsidRDefault="00A1750C" w:rsidP="00E975E5">
            <w:pPr>
              <w:tabs>
                <w:tab w:val="left" w:pos="1276"/>
              </w:tabs>
              <w:jc w:val="center"/>
              <w:rPr>
                <w:sz w:val="20"/>
                <w:szCs w:val="20"/>
              </w:rPr>
            </w:pPr>
            <w:r w:rsidRPr="00BD4C21">
              <w:rPr>
                <w:sz w:val="20"/>
                <w:szCs w:val="20"/>
              </w:rPr>
              <w:t>5</w:t>
            </w:r>
          </w:p>
        </w:tc>
        <w:tc>
          <w:tcPr>
            <w:tcW w:w="7757" w:type="dxa"/>
            <w:shd w:val="clear" w:color="auto" w:fill="auto"/>
          </w:tcPr>
          <w:p w14:paraId="791D9C40" w14:textId="544D8B12" w:rsidR="00A1750C" w:rsidRPr="00BD4C21" w:rsidRDefault="00A1750C" w:rsidP="00E975E5">
            <w:pPr>
              <w:tabs>
                <w:tab w:val="left" w:pos="1276"/>
              </w:tabs>
              <w:rPr>
                <w:b/>
                <w:sz w:val="20"/>
                <w:szCs w:val="20"/>
              </w:rPr>
            </w:pPr>
            <w:r w:rsidRPr="00BD4C21">
              <w:rPr>
                <w:b/>
                <w:sz w:val="20"/>
                <w:szCs w:val="20"/>
                <w:lang w:val="kk-KZ"/>
              </w:rPr>
              <w:t xml:space="preserve">Д </w:t>
            </w:r>
            <w:r w:rsidRPr="00BD4C21">
              <w:rPr>
                <w:b/>
                <w:sz w:val="20"/>
                <w:szCs w:val="20"/>
              </w:rPr>
              <w:t>5.</w:t>
            </w:r>
            <w:r w:rsidRPr="00BD4C21">
              <w:rPr>
                <w:color w:val="FF0000"/>
                <w:sz w:val="20"/>
                <w:szCs w:val="20"/>
              </w:rPr>
              <w:t xml:space="preserve"> </w:t>
            </w:r>
            <w:r w:rsidR="00D52122" w:rsidRPr="00D52122">
              <w:rPr>
                <w:sz w:val="20"/>
                <w:szCs w:val="20"/>
                <w:lang w:val="kk-KZ"/>
              </w:rPr>
              <w:t>М</w:t>
            </w:r>
            <w:r w:rsidR="00D52122" w:rsidRPr="00D52122">
              <w:rPr>
                <w:bCs/>
                <w:sz w:val="20"/>
                <w:szCs w:val="20"/>
                <w:lang w:val="kk-KZ"/>
              </w:rPr>
              <w:t>емлекеттік шешімдердің қабылдануы мен атқарылуының әкімшілік</w:t>
            </w:r>
            <w:r w:rsidR="00D52122" w:rsidRPr="00D52122">
              <w:rPr>
                <w:sz w:val="20"/>
                <w:szCs w:val="20"/>
                <w:lang w:val="kk-KZ"/>
              </w:rPr>
              <w:t xml:space="preserve"> деңгейлері</w:t>
            </w:r>
          </w:p>
        </w:tc>
        <w:tc>
          <w:tcPr>
            <w:tcW w:w="859" w:type="dxa"/>
            <w:shd w:val="clear" w:color="auto" w:fill="auto"/>
          </w:tcPr>
          <w:p w14:paraId="000037EB" w14:textId="77777777" w:rsidR="00A1750C" w:rsidRPr="00BD4C21" w:rsidRDefault="00A1750C" w:rsidP="00E975E5">
            <w:pPr>
              <w:tabs>
                <w:tab w:val="left" w:pos="1276"/>
              </w:tabs>
              <w:jc w:val="center"/>
              <w:rPr>
                <w:b/>
                <w:sz w:val="20"/>
                <w:szCs w:val="20"/>
              </w:rPr>
            </w:pPr>
            <w:r w:rsidRPr="00BD4C21">
              <w:rPr>
                <w:b/>
                <w:sz w:val="20"/>
                <w:szCs w:val="20"/>
                <w:lang w:val="kk-KZ"/>
              </w:rPr>
              <w:t>1</w:t>
            </w:r>
          </w:p>
        </w:tc>
        <w:tc>
          <w:tcPr>
            <w:tcW w:w="759" w:type="dxa"/>
            <w:shd w:val="clear" w:color="auto" w:fill="auto"/>
          </w:tcPr>
          <w:p w14:paraId="236DDECE" w14:textId="77777777" w:rsidR="00A1750C" w:rsidRPr="00BD4C21" w:rsidRDefault="00A1750C" w:rsidP="00E975E5">
            <w:pPr>
              <w:tabs>
                <w:tab w:val="left" w:pos="1276"/>
              </w:tabs>
              <w:jc w:val="center"/>
              <w:rPr>
                <w:b/>
                <w:sz w:val="20"/>
                <w:szCs w:val="20"/>
                <w:lang w:val="kk-KZ"/>
              </w:rPr>
            </w:pPr>
            <w:r w:rsidRPr="00BD4C21">
              <w:rPr>
                <w:b/>
                <w:sz w:val="20"/>
                <w:szCs w:val="20"/>
                <w:lang w:val="kk-KZ"/>
              </w:rPr>
              <w:t>2</w:t>
            </w:r>
          </w:p>
        </w:tc>
      </w:tr>
      <w:tr w:rsidR="00A1750C" w:rsidRPr="00BD4C21" w14:paraId="540807D0" w14:textId="77777777" w:rsidTr="007D5A3A">
        <w:tc>
          <w:tcPr>
            <w:tcW w:w="1134" w:type="dxa"/>
            <w:vMerge/>
            <w:shd w:val="clear" w:color="auto" w:fill="auto"/>
          </w:tcPr>
          <w:p w14:paraId="05DB6552" w14:textId="77777777" w:rsidR="00A1750C" w:rsidRPr="00BD4C21" w:rsidRDefault="00A1750C" w:rsidP="00E975E5">
            <w:pPr>
              <w:tabs>
                <w:tab w:val="left" w:pos="1276"/>
              </w:tabs>
              <w:jc w:val="center"/>
              <w:rPr>
                <w:sz w:val="20"/>
                <w:szCs w:val="20"/>
              </w:rPr>
            </w:pPr>
          </w:p>
        </w:tc>
        <w:tc>
          <w:tcPr>
            <w:tcW w:w="7757" w:type="dxa"/>
            <w:shd w:val="clear" w:color="auto" w:fill="auto"/>
          </w:tcPr>
          <w:p w14:paraId="4CCAB5FB" w14:textId="7C750D41" w:rsidR="00A1750C" w:rsidRPr="00BD4C21" w:rsidRDefault="00A1750C" w:rsidP="00E975E5">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5.</w:t>
            </w:r>
            <w:r w:rsidRPr="00BD4C21">
              <w:rPr>
                <w:color w:val="FF0000"/>
                <w:sz w:val="20"/>
                <w:szCs w:val="20"/>
              </w:rPr>
              <w:t xml:space="preserve"> </w:t>
            </w:r>
            <w:bookmarkStart w:id="13" w:name="_Hlk155016553"/>
            <w:r w:rsidR="007D5A3A" w:rsidRPr="007D5A3A">
              <w:rPr>
                <w:color w:val="000000" w:themeColor="text1"/>
                <w:sz w:val="20"/>
                <w:szCs w:val="20"/>
                <w:lang w:val="kk-KZ"/>
              </w:rPr>
              <w:t>Ш</w:t>
            </w:r>
            <w:r w:rsidR="007D5A3A" w:rsidRPr="00D52122">
              <w:rPr>
                <w:bCs/>
                <w:sz w:val="20"/>
                <w:szCs w:val="20"/>
                <w:lang w:val="kk-KZ"/>
              </w:rPr>
              <w:t>ешімдердің қабылдануы мен атқарылуының әкімшілік</w:t>
            </w:r>
            <w:r w:rsidR="007D5A3A" w:rsidRPr="00D52122">
              <w:rPr>
                <w:sz w:val="20"/>
                <w:szCs w:val="20"/>
                <w:lang w:val="kk-KZ"/>
              </w:rPr>
              <w:t xml:space="preserve"> деңгейлері</w:t>
            </w:r>
            <w:bookmarkEnd w:id="13"/>
          </w:p>
        </w:tc>
        <w:tc>
          <w:tcPr>
            <w:tcW w:w="859" w:type="dxa"/>
            <w:shd w:val="clear" w:color="auto" w:fill="auto"/>
          </w:tcPr>
          <w:p w14:paraId="17B44B0F" w14:textId="77777777" w:rsidR="00A1750C" w:rsidRPr="00BD4C21" w:rsidRDefault="00A1750C" w:rsidP="00E975E5">
            <w:pPr>
              <w:tabs>
                <w:tab w:val="left" w:pos="1276"/>
              </w:tabs>
              <w:jc w:val="center"/>
              <w:rPr>
                <w:sz w:val="20"/>
                <w:szCs w:val="20"/>
              </w:rPr>
            </w:pPr>
            <w:r w:rsidRPr="00BD4C21">
              <w:rPr>
                <w:sz w:val="20"/>
                <w:szCs w:val="20"/>
                <w:lang w:val="kk-KZ"/>
              </w:rPr>
              <w:t>2</w:t>
            </w:r>
          </w:p>
        </w:tc>
        <w:tc>
          <w:tcPr>
            <w:tcW w:w="759" w:type="dxa"/>
            <w:shd w:val="clear" w:color="auto" w:fill="auto"/>
          </w:tcPr>
          <w:p w14:paraId="7AB02F00" w14:textId="77777777" w:rsidR="00A1750C" w:rsidRPr="00BD4C21" w:rsidRDefault="00A1750C" w:rsidP="00E975E5">
            <w:pPr>
              <w:tabs>
                <w:tab w:val="left" w:pos="1276"/>
              </w:tabs>
              <w:jc w:val="center"/>
              <w:rPr>
                <w:sz w:val="20"/>
                <w:szCs w:val="20"/>
                <w:lang w:val="kk-KZ"/>
              </w:rPr>
            </w:pPr>
            <w:r w:rsidRPr="00BD4C21">
              <w:rPr>
                <w:sz w:val="20"/>
                <w:szCs w:val="20"/>
                <w:lang w:val="kk-KZ"/>
              </w:rPr>
              <w:t>8</w:t>
            </w:r>
          </w:p>
        </w:tc>
      </w:tr>
      <w:tr w:rsidR="007D5A3A" w:rsidRPr="00BD4C21" w14:paraId="24590532" w14:textId="77777777" w:rsidTr="00E975E5">
        <w:tc>
          <w:tcPr>
            <w:tcW w:w="10509" w:type="dxa"/>
            <w:gridSpan w:val="4"/>
            <w:shd w:val="clear" w:color="auto" w:fill="auto"/>
          </w:tcPr>
          <w:p w14:paraId="5320974B" w14:textId="55D7AA24" w:rsidR="007D5A3A" w:rsidRPr="00BD4C21" w:rsidRDefault="007D5A3A" w:rsidP="007D5A3A">
            <w:pPr>
              <w:tabs>
                <w:tab w:val="left" w:pos="1276"/>
              </w:tabs>
              <w:jc w:val="center"/>
              <w:rPr>
                <w:b/>
                <w:sz w:val="20"/>
                <w:szCs w:val="20"/>
                <w:lang w:val="kk-KZ"/>
              </w:rPr>
            </w:pPr>
            <w:r>
              <w:rPr>
                <w:b/>
                <w:sz w:val="20"/>
                <w:szCs w:val="20"/>
                <w:lang w:val="kk-KZ"/>
              </w:rPr>
              <w:t>Модуль 2</w:t>
            </w:r>
            <w:r w:rsidRPr="00D52122">
              <w:rPr>
                <w:b/>
                <w:sz w:val="20"/>
                <w:szCs w:val="20"/>
              </w:rPr>
              <w:t>.</w:t>
            </w:r>
            <w:r w:rsidRPr="00D52122">
              <w:rPr>
                <w:b/>
                <w:sz w:val="20"/>
                <w:szCs w:val="20"/>
                <w:lang w:val="kk-KZ"/>
              </w:rPr>
              <w:t xml:space="preserve"> </w:t>
            </w:r>
            <w:r w:rsidRPr="00D52122">
              <w:rPr>
                <w:sz w:val="20"/>
                <w:szCs w:val="20"/>
                <w:lang w:val="kk-KZ"/>
              </w:rPr>
              <w:t>М</w:t>
            </w:r>
            <w:r w:rsidRPr="00D52122">
              <w:rPr>
                <w:bCs/>
                <w:sz w:val="20"/>
                <w:szCs w:val="20"/>
                <w:lang w:val="kk-KZ"/>
              </w:rPr>
              <w:t xml:space="preserve">емлекеттік шешімдердің қабылдануы мен атқарылуының </w:t>
            </w:r>
            <w:r w:rsidRPr="00D52122">
              <w:rPr>
                <w:sz w:val="20"/>
                <w:szCs w:val="20"/>
                <w:lang w:val="kk-KZ"/>
              </w:rPr>
              <w:t>кезеңдері</w:t>
            </w:r>
          </w:p>
        </w:tc>
      </w:tr>
      <w:tr w:rsidR="007D5A3A" w:rsidRPr="00BD4C21" w14:paraId="144FC063" w14:textId="77777777" w:rsidTr="007D5A3A">
        <w:tc>
          <w:tcPr>
            <w:tcW w:w="1134" w:type="dxa"/>
            <w:vMerge w:val="restart"/>
            <w:shd w:val="clear" w:color="auto" w:fill="auto"/>
          </w:tcPr>
          <w:p w14:paraId="062906B1" w14:textId="77777777" w:rsidR="007D5A3A" w:rsidRPr="00BD4C21" w:rsidRDefault="007D5A3A" w:rsidP="007D5A3A">
            <w:pPr>
              <w:tabs>
                <w:tab w:val="left" w:pos="1276"/>
              </w:tabs>
              <w:jc w:val="center"/>
              <w:rPr>
                <w:sz w:val="20"/>
                <w:szCs w:val="20"/>
              </w:rPr>
            </w:pPr>
            <w:r w:rsidRPr="00BD4C21">
              <w:rPr>
                <w:sz w:val="20"/>
                <w:szCs w:val="20"/>
              </w:rPr>
              <w:t>6</w:t>
            </w:r>
          </w:p>
        </w:tc>
        <w:tc>
          <w:tcPr>
            <w:tcW w:w="7757" w:type="dxa"/>
            <w:shd w:val="clear" w:color="auto" w:fill="auto"/>
          </w:tcPr>
          <w:p w14:paraId="6EF25844" w14:textId="0888C294" w:rsidR="007D5A3A" w:rsidRPr="00D52122" w:rsidRDefault="007D5A3A" w:rsidP="007D5A3A">
            <w:pPr>
              <w:tabs>
                <w:tab w:val="left" w:pos="1276"/>
              </w:tabs>
              <w:rPr>
                <w:b/>
                <w:sz w:val="20"/>
                <w:szCs w:val="20"/>
                <w:lang w:val="kk-KZ"/>
              </w:rPr>
            </w:pPr>
            <w:r w:rsidRPr="00D52122">
              <w:rPr>
                <w:b/>
                <w:sz w:val="20"/>
                <w:szCs w:val="20"/>
                <w:lang w:val="kk-KZ"/>
              </w:rPr>
              <w:t xml:space="preserve">Д </w:t>
            </w:r>
            <w:r w:rsidRPr="00D52122">
              <w:rPr>
                <w:b/>
                <w:sz w:val="20"/>
                <w:szCs w:val="20"/>
              </w:rPr>
              <w:t>6.</w:t>
            </w:r>
            <w:r w:rsidRPr="00D52122">
              <w:rPr>
                <w:b/>
                <w:sz w:val="20"/>
                <w:szCs w:val="20"/>
                <w:lang w:val="kk-KZ"/>
              </w:rPr>
              <w:t xml:space="preserve"> </w:t>
            </w:r>
            <w:r w:rsidRPr="00D52122">
              <w:rPr>
                <w:sz w:val="20"/>
                <w:szCs w:val="20"/>
                <w:lang w:val="kk-KZ"/>
              </w:rPr>
              <w:t>М</w:t>
            </w:r>
            <w:r w:rsidRPr="00D52122">
              <w:rPr>
                <w:bCs/>
                <w:sz w:val="20"/>
                <w:szCs w:val="20"/>
                <w:lang w:val="kk-KZ"/>
              </w:rPr>
              <w:t xml:space="preserve">емлекеттік шешімдердің қабылдануы мен атқарылуының </w:t>
            </w:r>
            <w:r w:rsidRPr="00D52122">
              <w:rPr>
                <w:sz w:val="20"/>
                <w:szCs w:val="20"/>
                <w:lang w:val="kk-KZ"/>
              </w:rPr>
              <w:t>кезеңдері</w:t>
            </w:r>
          </w:p>
        </w:tc>
        <w:tc>
          <w:tcPr>
            <w:tcW w:w="859" w:type="dxa"/>
            <w:shd w:val="clear" w:color="auto" w:fill="auto"/>
          </w:tcPr>
          <w:p w14:paraId="623109BC"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0E4F53D5" w14:textId="77777777" w:rsidR="007D5A3A" w:rsidRPr="00BD4C21" w:rsidRDefault="007D5A3A" w:rsidP="007D5A3A">
            <w:pPr>
              <w:tabs>
                <w:tab w:val="left" w:pos="1276"/>
              </w:tabs>
              <w:jc w:val="center"/>
              <w:rPr>
                <w:b/>
                <w:sz w:val="20"/>
                <w:szCs w:val="20"/>
                <w:lang w:val="kk-KZ"/>
              </w:rPr>
            </w:pPr>
            <w:r w:rsidRPr="00BD4C21">
              <w:rPr>
                <w:b/>
                <w:sz w:val="20"/>
                <w:szCs w:val="20"/>
                <w:lang w:val="kk-KZ"/>
              </w:rPr>
              <w:t>2</w:t>
            </w:r>
          </w:p>
        </w:tc>
      </w:tr>
      <w:tr w:rsidR="007D5A3A" w:rsidRPr="00BD4C21" w14:paraId="3133E0BB" w14:textId="77777777" w:rsidTr="007D5A3A">
        <w:tc>
          <w:tcPr>
            <w:tcW w:w="1134" w:type="dxa"/>
            <w:vMerge/>
            <w:shd w:val="clear" w:color="auto" w:fill="auto"/>
          </w:tcPr>
          <w:p w14:paraId="52945DAC" w14:textId="77777777" w:rsidR="007D5A3A" w:rsidRPr="00BD4C21" w:rsidRDefault="007D5A3A" w:rsidP="007D5A3A">
            <w:pPr>
              <w:tabs>
                <w:tab w:val="left" w:pos="1276"/>
              </w:tabs>
              <w:jc w:val="center"/>
              <w:rPr>
                <w:sz w:val="20"/>
                <w:szCs w:val="20"/>
              </w:rPr>
            </w:pPr>
          </w:p>
        </w:tc>
        <w:tc>
          <w:tcPr>
            <w:tcW w:w="7757" w:type="dxa"/>
            <w:shd w:val="clear" w:color="auto" w:fill="auto"/>
          </w:tcPr>
          <w:p w14:paraId="20DA62CF" w14:textId="0297EA92" w:rsidR="007D5A3A" w:rsidRPr="00BD4C21" w:rsidRDefault="007D5A3A" w:rsidP="007D5A3A">
            <w:pPr>
              <w:tabs>
                <w:tab w:val="left" w:pos="1276"/>
              </w:tabs>
              <w:rPr>
                <w:b/>
                <w:sz w:val="20"/>
                <w:szCs w:val="20"/>
                <w:lang w:val="kk-KZ"/>
              </w:rPr>
            </w:pPr>
            <w:r>
              <w:rPr>
                <w:b/>
                <w:sz w:val="20"/>
                <w:szCs w:val="20"/>
                <w:lang w:val="kk-KZ"/>
              </w:rPr>
              <w:t xml:space="preserve">СС </w:t>
            </w:r>
            <w:r w:rsidRPr="00D52122">
              <w:rPr>
                <w:b/>
                <w:sz w:val="20"/>
                <w:szCs w:val="20"/>
              </w:rPr>
              <w:t>6.</w:t>
            </w:r>
            <w:r w:rsidRPr="00D52122">
              <w:rPr>
                <w:b/>
                <w:sz w:val="20"/>
                <w:szCs w:val="20"/>
                <w:lang w:val="kk-KZ"/>
              </w:rPr>
              <w:t xml:space="preserve"> </w:t>
            </w:r>
            <w:bookmarkStart w:id="14" w:name="_Hlk155016599"/>
            <w:r>
              <w:rPr>
                <w:b/>
                <w:sz w:val="20"/>
                <w:szCs w:val="20"/>
                <w:lang w:val="kk-KZ"/>
              </w:rPr>
              <w:t>Ш</w:t>
            </w:r>
            <w:r w:rsidRPr="00D52122">
              <w:rPr>
                <w:bCs/>
                <w:sz w:val="20"/>
                <w:szCs w:val="20"/>
                <w:lang w:val="kk-KZ"/>
              </w:rPr>
              <w:t xml:space="preserve">ешімдердің қабылдануы мен атқарылуының </w:t>
            </w:r>
            <w:r w:rsidRPr="00D52122">
              <w:rPr>
                <w:sz w:val="20"/>
                <w:szCs w:val="20"/>
                <w:lang w:val="kk-KZ"/>
              </w:rPr>
              <w:t>кезеңдері</w:t>
            </w:r>
            <w:bookmarkEnd w:id="14"/>
          </w:p>
        </w:tc>
        <w:tc>
          <w:tcPr>
            <w:tcW w:w="859" w:type="dxa"/>
            <w:shd w:val="clear" w:color="auto" w:fill="auto"/>
          </w:tcPr>
          <w:p w14:paraId="750D5213" w14:textId="77777777" w:rsidR="007D5A3A" w:rsidRPr="00BD4C21" w:rsidRDefault="007D5A3A" w:rsidP="007D5A3A">
            <w:pPr>
              <w:tabs>
                <w:tab w:val="left" w:pos="1276"/>
              </w:tabs>
              <w:jc w:val="center"/>
              <w:rPr>
                <w:sz w:val="20"/>
                <w:szCs w:val="20"/>
              </w:rPr>
            </w:pPr>
            <w:r w:rsidRPr="00BD4C21">
              <w:rPr>
                <w:sz w:val="20"/>
                <w:szCs w:val="20"/>
                <w:lang w:val="kk-KZ"/>
              </w:rPr>
              <w:t>2</w:t>
            </w:r>
          </w:p>
        </w:tc>
        <w:tc>
          <w:tcPr>
            <w:tcW w:w="759" w:type="dxa"/>
            <w:shd w:val="clear" w:color="auto" w:fill="auto"/>
          </w:tcPr>
          <w:p w14:paraId="1B12898F" w14:textId="77777777" w:rsidR="007D5A3A" w:rsidRPr="00BD4C21" w:rsidRDefault="007D5A3A" w:rsidP="007D5A3A">
            <w:pPr>
              <w:tabs>
                <w:tab w:val="left" w:pos="1276"/>
              </w:tabs>
              <w:jc w:val="center"/>
              <w:rPr>
                <w:b/>
                <w:sz w:val="20"/>
                <w:szCs w:val="20"/>
                <w:lang w:val="kk-KZ"/>
              </w:rPr>
            </w:pPr>
            <w:r w:rsidRPr="00BD4C21">
              <w:rPr>
                <w:b/>
                <w:sz w:val="20"/>
                <w:szCs w:val="20"/>
                <w:lang w:val="kk-KZ"/>
              </w:rPr>
              <w:t>8</w:t>
            </w:r>
          </w:p>
        </w:tc>
      </w:tr>
      <w:tr w:rsidR="007D5A3A" w:rsidRPr="00BD4C21" w14:paraId="545A7706" w14:textId="77777777" w:rsidTr="007D5A3A">
        <w:tc>
          <w:tcPr>
            <w:tcW w:w="1134" w:type="dxa"/>
            <w:vMerge/>
            <w:shd w:val="clear" w:color="auto" w:fill="auto"/>
          </w:tcPr>
          <w:p w14:paraId="2E413F1A" w14:textId="77777777" w:rsidR="007D5A3A" w:rsidRPr="00BD4C21" w:rsidRDefault="007D5A3A" w:rsidP="007D5A3A">
            <w:pPr>
              <w:tabs>
                <w:tab w:val="left" w:pos="1276"/>
              </w:tabs>
              <w:jc w:val="center"/>
              <w:rPr>
                <w:sz w:val="20"/>
                <w:szCs w:val="20"/>
              </w:rPr>
            </w:pPr>
          </w:p>
        </w:tc>
        <w:tc>
          <w:tcPr>
            <w:tcW w:w="7757" w:type="dxa"/>
            <w:shd w:val="clear" w:color="auto" w:fill="auto"/>
          </w:tcPr>
          <w:p w14:paraId="181E81C5" w14:textId="58E36FAF" w:rsidR="007D5A3A" w:rsidRPr="00BD4C21" w:rsidRDefault="007D5A3A" w:rsidP="007D5A3A">
            <w:pPr>
              <w:tabs>
                <w:tab w:val="left" w:pos="1276"/>
              </w:tabs>
              <w:rPr>
                <w:b/>
                <w:sz w:val="20"/>
                <w:szCs w:val="20"/>
              </w:rPr>
            </w:pPr>
            <w:r w:rsidRPr="00BD4C21">
              <w:rPr>
                <w:b/>
                <w:sz w:val="20"/>
                <w:szCs w:val="20"/>
                <w:lang w:val="kk-KZ"/>
              </w:rPr>
              <w:t>ОБӨЖ</w:t>
            </w:r>
            <w:r w:rsidRPr="00BD4C21">
              <w:rPr>
                <w:b/>
                <w:sz w:val="20"/>
                <w:szCs w:val="20"/>
              </w:rPr>
              <w:t xml:space="preserve"> 2. </w:t>
            </w:r>
            <w:r w:rsidRPr="00BD4C21">
              <w:rPr>
                <w:b/>
                <w:sz w:val="20"/>
                <w:szCs w:val="20"/>
                <w:lang w:val="kk-KZ"/>
              </w:rPr>
              <w:t>БӨЖ 2</w:t>
            </w:r>
            <w:r w:rsidRPr="00BD4C21">
              <w:rPr>
                <w:b/>
                <w:bCs/>
                <w:sz w:val="20"/>
                <w:szCs w:val="20"/>
                <w:lang w:val="kk-KZ"/>
              </w:rPr>
              <w:t xml:space="preserve"> </w:t>
            </w:r>
            <w:bookmarkStart w:id="15" w:name="_Hlk155071013"/>
            <w:r w:rsidRPr="00BD4C21">
              <w:rPr>
                <w:b/>
                <w:bCs/>
                <w:sz w:val="20"/>
                <w:szCs w:val="20"/>
                <w:lang w:val="kk-KZ"/>
              </w:rPr>
              <w:t>"</w:t>
            </w:r>
            <w:r w:rsidRPr="00BD4C21">
              <w:rPr>
                <w:rFonts w:eastAsiaTheme="minorEastAsia"/>
                <w:sz w:val="20"/>
                <w:szCs w:val="20"/>
                <w:lang w:val="kk-KZ" w:eastAsia="ru-RU"/>
              </w:rPr>
              <w:t>ҚР мемлеке</w:t>
            </w:r>
            <w:r>
              <w:rPr>
                <w:rFonts w:eastAsiaTheme="minorEastAsia"/>
                <w:sz w:val="20"/>
                <w:szCs w:val="20"/>
                <w:lang w:val="kk-KZ" w:eastAsia="ru-RU"/>
              </w:rPr>
              <w:t>тт</w:t>
            </w:r>
            <w:r w:rsidRPr="00BD4C21">
              <w:rPr>
                <w:rFonts w:eastAsiaTheme="minorEastAsia"/>
                <w:sz w:val="20"/>
                <w:szCs w:val="20"/>
                <w:lang w:val="kk-KZ" w:eastAsia="ru-RU"/>
              </w:rPr>
              <w:t>і</w:t>
            </w:r>
            <w:r>
              <w:rPr>
                <w:rFonts w:eastAsiaTheme="minorEastAsia"/>
                <w:sz w:val="20"/>
                <w:szCs w:val="20"/>
                <w:lang w:val="kk-KZ" w:eastAsia="ru-RU"/>
              </w:rPr>
              <w:t>к шешім қабылдануы мен атқарылу кезеңдері</w:t>
            </w:r>
            <w:r w:rsidRPr="00BD4C21">
              <w:rPr>
                <w:rFonts w:eastAsiaTheme="minorEastAsia"/>
                <w:sz w:val="20"/>
                <w:szCs w:val="20"/>
                <w:lang w:val="kk-KZ" w:eastAsia="ru-RU"/>
              </w:rPr>
              <w:t>"</w:t>
            </w:r>
            <w:r w:rsidRPr="00BD4C21">
              <w:rPr>
                <w:sz w:val="20"/>
                <w:szCs w:val="20"/>
                <w:lang w:val="kk-KZ"/>
              </w:rPr>
              <w:t xml:space="preserve"> </w:t>
            </w:r>
            <w:bookmarkEnd w:id="15"/>
            <w:r w:rsidRPr="00BD4C21">
              <w:rPr>
                <w:sz w:val="20"/>
                <w:szCs w:val="20"/>
                <w:lang w:val="kk-KZ"/>
              </w:rPr>
              <w:t xml:space="preserve">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59" w:type="dxa"/>
            <w:shd w:val="clear" w:color="auto" w:fill="auto"/>
          </w:tcPr>
          <w:p w14:paraId="65651451" w14:textId="77777777" w:rsidR="007D5A3A" w:rsidRPr="00BD4C21" w:rsidRDefault="007D5A3A" w:rsidP="007D5A3A">
            <w:pPr>
              <w:tabs>
                <w:tab w:val="left" w:pos="1276"/>
              </w:tabs>
              <w:jc w:val="center"/>
              <w:rPr>
                <w:sz w:val="20"/>
                <w:szCs w:val="20"/>
              </w:rPr>
            </w:pPr>
          </w:p>
        </w:tc>
        <w:tc>
          <w:tcPr>
            <w:tcW w:w="759" w:type="dxa"/>
            <w:shd w:val="clear" w:color="auto" w:fill="auto"/>
          </w:tcPr>
          <w:p w14:paraId="71C958A4" w14:textId="77777777" w:rsidR="007D5A3A" w:rsidRPr="00BD4C21" w:rsidRDefault="007D5A3A" w:rsidP="007D5A3A">
            <w:pPr>
              <w:tabs>
                <w:tab w:val="left" w:pos="1276"/>
              </w:tabs>
              <w:jc w:val="center"/>
              <w:rPr>
                <w:b/>
                <w:sz w:val="20"/>
                <w:szCs w:val="20"/>
              </w:rPr>
            </w:pPr>
          </w:p>
        </w:tc>
      </w:tr>
      <w:tr w:rsidR="007D5A3A" w:rsidRPr="00BD4C21" w14:paraId="746186D0" w14:textId="77777777" w:rsidTr="007D5A3A">
        <w:tc>
          <w:tcPr>
            <w:tcW w:w="1134" w:type="dxa"/>
            <w:vMerge w:val="restart"/>
            <w:shd w:val="clear" w:color="auto" w:fill="auto"/>
          </w:tcPr>
          <w:p w14:paraId="2D950D4D" w14:textId="77777777" w:rsidR="007D5A3A" w:rsidRPr="00BD4C21" w:rsidRDefault="007D5A3A" w:rsidP="007D5A3A">
            <w:pPr>
              <w:tabs>
                <w:tab w:val="left" w:pos="1276"/>
              </w:tabs>
              <w:jc w:val="center"/>
              <w:rPr>
                <w:sz w:val="20"/>
                <w:szCs w:val="20"/>
              </w:rPr>
            </w:pPr>
            <w:r w:rsidRPr="00BD4C21">
              <w:rPr>
                <w:sz w:val="20"/>
                <w:szCs w:val="20"/>
              </w:rPr>
              <w:t>7</w:t>
            </w:r>
          </w:p>
        </w:tc>
        <w:tc>
          <w:tcPr>
            <w:tcW w:w="7757" w:type="dxa"/>
            <w:shd w:val="clear" w:color="auto" w:fill="auto"/>
          </w:tcPr>
          <w:p w14:paraId="4A2C20EF" w14:textId="64ED69EF" w:rsidR="007D5A3A" w:rsidRPr="00BD4C21"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7</w:t>
            </w:r>
            <w:r w:rsidRPr="00D52122">
              <w:rPr>
                <w:bCs/>
                <w:sz w:val="20"/>
                <w:szCs w:val="20"/>
              </w:rPr>
              <w:t>.</w:t>
            </w:r>
            <w:r w:rsidRPr="00D52122">
              <w:rPr>
                <w:bCs/>
                <w:sz w:val="20"/>
                <w:szCs w:val="20"/>
                <w:lang w:val="kk-KZ"/>
              </w:rPr>
              <w:t xml:space="preserve"> </w:t>
            </w:r>
            <w:r w:rsidR="00D151EC">
              <w:rPr>
                <w:bCs/>
                <w:noProof/>
                <w:sz w:val="20"/>
                <w:szCs w:val="20"/>
                <w:lang w:val="kk-KZ"/>
              </w:rPr>
              <w:t>Белгісіздік және тәуекел жағдайында мемлекетік шешім қабылдау</w:t>
            </w:r>
          </w:p>
        </w:tc>
        <w:tc>
          <w:tcPr>
            <w:tcW w:w="859" w:type="dxa"/>
            <w:shd w:val="clear" w:color="auto" w:fill="auto"/>
          </w:tcPr>
          <w:p w14:paraId="19F84220"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640D7C2C" w14:textId="77777777" w:rsidR="007D5A3A" w:rsidRPr="00BD4C21" w:rsidRDefault="007D5A3A" w:rsidP="007D5A3A">
            <w:pPr>
              <w:tabs>
                <w:tab w:val="left" w:pos="1276"/>
              </w:tabs>
              <w:jc w:val="center"/>
              <w:rPr>
                <w:b/>
                <w:sz w:val="20"/>
                <w:szCs w:val="20"/>
                <w:lang w:val="kk-KZ"/>
              </w:rPr>
            </w:pPr>
            <w:r w:rsidRPr="00BD4C21">
              <w:rPr>
                <w:b/>
                <w:sz w:val="20"/>
                <w:szCs w:val="20"/>
                <w:lang w:val="kk-KZ"/>
              </w:rPr>
              <w:t>2</w:t>
            </w:r>
          </w:p>
        </w:tc>
      </w:tr>
      <w:tr w:rsidR="007D5A3A" w:rsidRPr="00BD4C21" w14:paraId="42F66299" w14:textId="77777777" w:rsidTr="007D5A3A">
        <w:tc>
          <w:tcPr>
            <w:tcW w:w="1134" w:type="dxa"/>
            <w:vMerge/>
            <w:shd w:val="clear" w:color="auto" w:fill="auto"/>
          </w:tcPr>
          <w:p w14:paraId="5C7DC9CE" w14:textId="77777777" w:rsidR="007D5A3A" w:rsidRPr="00BD4C21" w:rsidRDefault="007D5A3A" w:rsidP="007D5A3A">
            <w:pPr>
              <w:tabs>
                <w:tab w:val="left" w:pos="1276"/>
              </w:tabs>
              <w:jc w:val="center"/>
              <w:rPr>
                <w:b/>
                <w:sz w:val="20"/>
                <w:szCs w:val="20"/>
              </w:rPr>
            </w:pPr>
            <w:bookmarkStart w:id="16" w:name="_Hlk155439558"/>
          </w:p>
        </w:tc>
        <w:tc>
          <w:tcPr>
            <w:tcW w:w="7757" w:type="dxa"/>
            <w:shd w:val="clear" w:color="auto" w:fill="auto"/>
          </w:tcPr>
          <w:p w14:paraId="60B3C192" w14:textId="65F147CC" w:rsidR="007D5A3A" w:rsidRPr="00BD4C21" w:rsidRDefault="007D5A3A" w:rsidP="007D5A3A">
            <w:pPr>
              <w:tabs>
                <w:tab w:val="left" w:pos="1276"/>
              </w:tabs>
              <w:rPr>
                <w:b/>
                <w:sz w:val="20"/>
                <w:szCs w:val="20"/>
                <w:lang w:val="kk-KZ"/>
              </w:rPr>
            </w:pPr>
            <w:r>
              <w:rPr>
                <w:b/>
                <w:sz w:val="20"/>
                <w:szCs w:val="20"/>
                <w:lang w:val="kk-KZ"/>
              </w:rPr>
              <w:t xml:space="preserve">СС </w:t>
            </w:r>
            <w:r w:rsidRPr="00BD4C21">
              <w:rPr>
                <w:b/>
                <w:sz w:val="20"/>
                <w:szCs w:val="20"/>
                <w:lang w:val="kk-KZ"/>
              </w:rPr>
              <w:t xml:space="preserve"> </w:t>
            </w:r>
            <w:r w:rsidRPr="00BD4C21">
              <w:rPr>
                <w:b/>
                <w:sz w:val="20"/>
                <w:szCs w:val="20"/>
              </w:rPr>
              <w:t>7</w:t>
            </w:r>
            <w:r w:rsidRPr="00D52122">
              <w:rPr>
                <w:bCs/>
                <w:sz w:val="20"/>
                <w:szCs w:val="20"/>
              </w:rPr>
              <w:t>.</w:t>
            </w:r>
            <w:r>
              <w:rPr>
                <w:bCs/>
                <w:sz w:val="20"/>
                <w:szCs w:val="20"/>
                <w:lang w:val="kk-KZ"/>
              </w:rPr>
              <w:t xml:space="preserve"> </w:t>
            </w:r>
            <w:r w:rsidR="00D151EC">
              <w:rPr>
                <w:bCs/>
                <w:sz w:val="20"/>
                <w:szCs w:val="20"/>
                <w:lang w:val="kk-KZ"/>
              </w:rPr>
              <w:t>Белгісіздік пен тәуекел кезінде шешім қабылдау</w:t>
            </w:r>
          </w:p>
        </w:tc>
        <w:tc>
          <w:tcPr>
            <w:tcW w:w="859" w:type="dxa"/>
            <w:shd w:val="clear" w:color="auto" w:fill="auto"/>
          </w:tcPr>
          <w:p w14:paraId="6B15E0CB" w14:textId="77777777" w:rsidR="007D5A3A" w:rsidRPr="00BD4C21" w:rsidRDefault="007D5A3A" w:rsidP="007D5A3A">
            <w:pPr>
              <w:tabs>
                <w:tab w:val="left" w:pos="1276"/>
              </w:tabs>
              <w:jc w:val="center"/>
              <w:rPr>
                <w:b/>
                <w:sz w:val="20"/>
                <w:szCs w:val="20"/>
              </w:rPr>
            </w:pPr>
            <w:r w:rsidRPr="00BD4C21">
              <w:rPr>
                <w:sz w:val="20"/>
                <w:szCs w:val="20"/>
                <w:lang w:val="kk-KZ"/>
              </w:rPr>
              <w:t>2</w:t>
            </w:r>
          </w:p>
        </w:tc>
        <w:tc>
          <w:tcPr>
            <w:tcW w:w="759" w:type="dxa"/>
            <w:shd w:val="clear" w:color="auto" w:fill="auto"/>
          </w:tcPr>
          <w:p w14:paraId="415DB505" w14:textId="77777777" w:rsidR="007D5A3A" w:rsidRPr="00BD4C21" w:rsidRDefault="007D5A3A" w:rsidP="007D5A3A">
            <w:pPr>
              <w:tabs>
                <w:tab w:val="left" w:pos="1276"/>
              </w:tabs>
              <w:jc w:val="center"/>
              <w:rPr>
                <w:b/>
                <w:sz w:val="20"/>
                <w:szCs w:val="20"/>
                <w:lang w:val="kk-KZ"/>
              </w:rPr>
            </w:pPr>
            <w:r w:rsidRPr="00BD4C21">
              <w:rPr>
                <w:b/>
                <w:sz w:val="20"/>
                <w:szCs w:val="20"/>
                <w:lang w:val="kk-KZ"/>
              </w:rPr>
              <w:t>8</w:t>
            </w:r>
          </w:p>
        </w:tc>
      </w:tr>
      <w:bookmarkEnd w:id="16"/>
      <w:tr w:rsidR="007D5A3A" w:rsidRPr="00BD4C21" w14:paraId="0840C2D6" w14:textId="77777777" w:rsidTr="007D5A3A">
        <w:tc>
          <w:tcPr>
            <w:tcW w:w="1134" w:type="dxa"/>
            <w:vMerge/>
            <w:shd w:val="clear" w:color="auto" w:fill="auto"/>
          </w:tcPr>
          <w:p w14:paraId="01316300" w14:textId="77777777" w:rsidR="007D5A3A" w:rsidRPr="00BD4C21" w:rsidRDefault="007D5A3A" w:rsidP="007D5A3A">
            <w:pPr>
              <w:tabs>
                <w:tab w:val="left" w:pos="1276"/>
              </w:tabs>
              <w:jc w:val="center"/>
              <w:rPr>
                <w:b/>
                <w:sz w:val="20"/>
                <w:szCs w:val="20"/>
              </w:rPr>
            </w:pPr>
          </w:p>
        </w:tc>
        <w:tc>
          <w:tcPr>
            <w:tcW w:w="7757" w:type="dxa"/>
            <w:shd w:val="clear" w:color="auto" w:fill="auto"/>
          </w:tcPr>
          <w:p w14:paraId="5EAF9B30" w14:textId="3AC003ED" w:rsidR="007D5A3A" w:rsidRPr="007D5A3A" w:rsidRDefault="007D5A3A" w:rsidP="007D5A3A">
            <w:pPr>
              <w:rPr>
                <w:color w:val="FF0000"/>
                <w:sz w:val="20"/>
                <w:szCs w:val="20"/>
                <w:lang w:val="kk-KZ"/>
              </w:rPr>
            </w:pPr>
            <w:r w:rsidRPr="00BD4C21">
              <w:rPr>
                <w:b/>
                <w:sz w:val="20"/>
                <w:szCs w:val="20"/>
                <w:lang w:val="kk-KZ"/>
              </w:rPr>
              <w:t>БӨЖ</w:t>
            </w:r>
            <w:r w:rsidRPr="00BD4C21">
              <w:rPr>
                <w:b/>
                <w:sz w:val="20"/>
                <w:szCs w:val="20"/>
              </w:rPr>
              <w:t xml:space="preserve"> 2. </w:t>
            </w:r>
            <w:r w:rsidRPr="007D5A3A">
              <w:rPr>
                <w:bCs/>
                <w:sz w:val="20"/>
                <w:szCs w:val="20"/>
              </w:rPr>
              <w:t xml:space="preserve"> </w:t>
            </w:r>
            <w:r w:rsidRPr="007D5A3A">
              <w:rPr>
                <w:bCs/>
                <w:sz w:val="20"/>
                <w:szCs w:val="20"/>
                <w:lang w:val="kk-KZ"/>
              </w:rPr>
              <w:t>Қазақстанда</w:t>
            </w:r>
            <w:r>
              <w:rPr>
                <w:b/>
                <w:sz w:val="20"/>
                <w:szCs w:val="20"/>
                <w:lang w:val="kk-KZ"/>
              </w:rPr>
              <w:t xml:space="preserve"> </w:t>
            </w:r>
            <w:r w:rsidRPr="00BD4C21">
              <w:rPr>
                <w:rFonts w:eastAsiaTheme="minorEastAsia"/>
                <w:sz w:val="20"/>
                <w:szCs w:val="20"/>
                <w:lang w:val="kk-KZ" w:eastAsia="ru-RU"/>
              </w:rPr>
              <w:t>мемлеке</w:t>
            </w:r>
            <w:r>
              <w:rPr>
                <w:rFonts w:eastAsiaTheme="minorEastAsia"/>
                <w:sz w:val="20"/>
                <w:szCs w:val="20"/>
                <w:lang w:val="kk-KZ" w:eastAsia="ru-RU"/>
              </w:rPr>
              <w:t>тт</w:t>
            </w:r>
            <w:r w:rsidRPr="00BD4C21">
              <w:rPr>
                <w:rFonts w:eastAsiaTheme="minorEastAsia"/>
                <w:sz w:val="20"/>
                <w:szCs w:val="20"/>
                <w:lang w:val="kk-KZ" w:eastAsia="ru-RU"/>
              </w:rPr>
              <w:t>і</w:t>
            </w:r>
            <w:r>
              <w:rPr>
                <w:rFonts w:eastAsiaTheme="minorEastAsia"/>
                <w:sz w:val="20"/>
                <w:szCs w:val="20"/>
                <w:lang w:val="kk-KZ" w:eastAsia="ru-RU"/>
              </w:rPr>
              <w:t>к шешім қабылдануы мен атқарылу кезеңдері</w:t>
            </w:r>
          </w:p>
        </w:tc>
        <w:tc>
          <w:tcPr>
            <w:tcW w:w="859" w:type="dxa"/>
            <w:shd w:val="clear" w:color="auto" w:fill="auto"/>
          </w:tcPr>
          <w:p w14:paraId="11E17661" w14:textId="77777777" w:rsidR="007D5A3A" w:rsidRPr="00BD4C21" w:rsidRDefault="007D5A3A" w:rsidP="007D5A3A">
            <w:pPr>
              <w:tabs>
                <w:tab w:val="left" w:pos="1276"/>
              </w:tabs>
              <w:jc w:val="center"/>
              <w:rPr>
                <w:b/>
                <w:sz w:val="20"/>
                <w:szCs w:val="20"/>
                <w:lang w:val="kk-KZ"/>
              </w:rPr>
            </w:pPr>
          </w:p>
        </w:tc>
        <w:tc>
          <w:tcPr>
            <w:tcW w:w="759" w:type="dxa"/>
            <w:shd w:val="clear" w:color="auto" w:fill="auto"/>
          </w:tcPr>
          <w:p w14:paraId="1187226F" w14:textId="77777777" w:rsidR="007D5A3A" w:rsidRPr="00BD4C21" w:rsidRDefault="007D5A3A" w:rsidP="007D5A3A">
            <w:pPr>
              <w:tabs>
                <w:tab w:val="left" w:pos="1276"/>
              </w:tabs>
              <w:jc w:val="center"/>
              <w:rPr>
                <w:b/>
                <w:sz w:val="20"/>
                <w:szCs w:val="20"/>
                <w:lang w:val="kk-KZ"/>
              </w:rPr>
            </w:pPr>
            <w:r w:rsidRPr="00BD4C21">
              <w:rPr>
                <w:b/>
                <w:sz w:val="20"/>
                <w:szCs w:val="20"/>
                <w:lang w:val="kk-KZ"/>
              </w:rPr>
              <w:t>15</w:t>
            </w:r>
          </w:p>
        </w:tc>
      </w:tr>
      <w:tr w:rsidR="007D5A3A" w:rsidRPr="00BD4C21" w14:paraId="5077661B" w14:textId="77777777" w:rsidTr="007D5A3A">
        <w:tc>
          <w:tcPr>
            <w:tcW w:w="9750" w:type="dxa"/>
            <w:gridSpan w:val="3"/>
            <w:shd w:val="clear" w:color="auto" w:fill="auto"/>
          </w:tcPr>
          <w:p w14:paraId="377F3C4C" w14:textId="77777777" w:rsidR="007D5A3A" w:rsidRPr="00BD4C21" w:rsidRDefault="007D5A3A" w:rsidP="007D5A3A">
            <w:pPr>
              <w:tabs>
                <w:tab w:val="left" w:pos="1276"/>
              </w:tabs>
              <w:rPr>
                <w:b/>
                <w:sz w:val="20"/>
                <w:szCs w:val="20"/>
              </w:rPr>
            </w:pPr>
            <w:r w:rsidRPr="00BD4C21">
              <w:rPr>
                <w:b/>
                <w:sz w:val="20"/>
                <w:szCs w:val="20"/>
                <w:lang w:val="kk-KZ"/>
              </w:rPr>
              <w:t>Аралық бақылау 1</w:t>
            </w:r>
          </w:p>
        </w:tc>
        <w:tc>
          <w:tcPr>
            <w:tcW w:w="759" w:type="dxa"/>
            <w:shd w:val="clear" w:color="auto" w:fill="auto"/>
          </w:tcPr>
          <w:p w14:paraId="2738FE10" w14:textId="77777777" w:rsidR="007D5A3A" w:rsidRPr="00BD4C21" w:rsidRDefault="007D5A3A" w:rsidP="007D5A3A">
            <w:pPr>
              <w:tabs>
                <w:tab w:val="left" w:pos="1276"/>
              </w:tabs>
              <w:jc w:val="center"/>
              <w:rPr>
                <w:b/>
                <w:sz w:val="20"/>
                <w:szCs w:val="20"/>
                <w:lang w:val="kk-KZ"/>
              </w:rPr>
            </w:pPr>
            <w:r w:rsidRPr="00BD4C21">
              <w:rPr>
                <w:b/>
                <w:sz w:val="20"/>
                <w:szCs w:val="20"/>
                <w:lang w:val="kk-KZ"/>
              </w:rPr>
              <w:t>100</w:t>
            </w:r>
          </w:p>
        </w:tc>
      </w:tr>
      <w:tr w:rsidR="007D5A3A" w:rsidRPr="00BD4C21" w14:paraId="507F4CFF" w14:textId="77777777" w:rsidTr="007D5A3A">
        <w:tc>
          <w:tcPr>
            <w:tcW w:w="1134" w:type="dxa"/>
            <w:vMerge w:val="restart"/>
            <w:shd w:val="clear" w:color="auto" w:fill="auto"/>
          </w:tcPr>
          <w:p w14:paraId="0F94FFCA" w14:textId="77777777" w:rsidR="007D5A3A" w:rsidRPr="00BD4C21" w:rsidRDefault="007D5A3A" w:rsidP="007D5A3A">
            <w:pPr>
              <w:tabs>
                <w:tab w:val="left" w:pos="1276"/>
              </w:tabs>
              <w:jc w:val="center"/>
              <w:rPr>
                <w:sz w:val="20"/>
                <w:szCs w:val="20"/>
              </w:rPr>
            </w:pPr>
            <w:r w:rsidRPr="00BD4C21">
              <w:rPr>
                <w:sz w:val="20"/>
                <w:szCs w:val="20"/>
              </w:rPr>
              <w:t>8</w:t>
            </w:r>
          </w:p>
        </w:tc>
        <w:tc>
          <w:tcPr>
            <w:tcW w:w="7757" w:type="dxa"/>
            <w:shd w:val="clear" w:color="auto" w:fill="auto"/>
          </w:tcPr>
          <w:p w14:paraId="6225A406" w14:textId="77E90946" w:rsidR="007D5A3A" w:rsidRPr="00D52122"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8.</w:t>
            </w:r>
            <w:r w:rsidRPr="00BD4C21">
              <w:rPr>
                <w:color w:val="FF0000"/>
                <w:sz w:val="20"/>
                <w:szCs w:val="20"/>
                <w:lang w:val="kk-KZ"/>
              </w:rPr>
              <w:t xml:space="preserve"> </w:t>
            </w:r>
            <w:bookmarkStart w:id="17" w:name="_Hlk155016749"/>
            <w:r w:rsidRPr="007D5A3A">
              <w:rPr>
                <w:color w:val="000000" w:themeColor="text1"/>
                <w:sz w:val="20"/>
                <w:szCs w:val="20"/>
                <w:lang w:val="kk-KZ"/>
              </w:rPr>
              <w:t>М</w:t>
            </w:r>
            <w:r>
              <w:rPr>
                <w:rFonts w:eastAsiaTheme="minorEastAsia"/>
                <w:sz w:val="20"/>
                <w:szCs w:val="20"/>
                <w:lang w:val="kk-KZ" w:eastAsia="ru-RU"/>
              </w:rPr>
              <w:t>емлекеттік шешім</w:t>
            </w:r>
            <w:bookmarkEnd w:id="17"/>
            <w:r w:rsidR="00BD7D02">
              <w:rPr>
                <w:rFonts w:eastAsiaTheme="minorEastAsia"/>
                <w:sz w:val="20"/>
                <w:szCs w:val="20"/>
                <w:lang w:val="kk-KZ" w:eastAsia="ru-RU"/>
              </w:rPr>
              <w:t>дер тиімділігін бағалау</w:t>
            </w:r>
          </w:p>
        </w:tc>
        <w:tc>
          <w:tcPr>
            <w:tcW w:w="859" w:type="dxa"/>
            <w:shd w:val="clear" w:color="auto" w:fill="auto"/>
          </w:tcPr>
          <w:p w14:paraId="59126A7F"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328C6EB1" w14:textId="77777777" w:rsidR="007D5A3A" w:rsidRPr="00BD4C21" w:rsidRDefault="007D5A3A" w:rsidP="007D5A3A">
            <w:pPr>
              <w:tabs>
                <w:tab w:val="left" w:pos="1276"/>
              </w:tabs>
              <w:jc w:val="center"/>
              <w:rPr>
                <w:b/>
                <w:sz w:val="20"/>
                <w:szCs w:val="20"/>
                <w:lang w:val="kk-KZ"/>
              </w:rPr>
            </w:pPr>
            <w:r w:rsidRPr="00BD4C21">
              <w:rPr>
                <w:b/>
                <w:sz w:val="20"/>
                <w:szCs w:val="20"/>
                <w:lang w:val="kk-KZ"/>
              </w:rPr>
              <w:t>2</w:t>
            </w:r>
          </w:p>
        </w:tc>
      </w:tr>
      <w:tr w:rsidR="007D5A3A" w:rsidRPr="00BD4C21" w14:paraId="1643017E" w14:textId="77777777" w:rsidTr="007D5A3A">
        <w:tc>
          <w:tcPr>
            <w:tcW w:w="1134" w:type="dxa"/>
            <w:vMerge/>
            <w:shd w:val="clear" w:color="auto" w:fill="auto"/>
          </w:tcPr>
          <w:p w14:paraId="3EB9C487" w14:textId="77777777" w:rsidR="007D5A3A" w:rsidRPr="00BD4C21" w:rsidRDefault="007D5A3A" w:rsidP="007D5A3A">
            <w:pPr>
              <w:tabs>
                <w:tab w:val="left" w:pos="1276"/>
              </w:tabs>
              <w:jc w:val="center"/>
              <w:rPr>
                <w:sz w:val="20"/>
                <w:szCs w:val="20"/>
              </w:rPr>
            </w:pPr>
          </w:p>
        </w:tc>
        <w:tc>
          <w:tcPr>
            <w:tcW w:w="7757" w:type="dxa"/>
            <w:shd w:val="clear" w:color="auto" w:fill="auto"/>
          </w:tcPr>
          <w:p w14:paraId="77B54C7A" w14:textId="7F804405" w:rsidR="007D5A3A" w:rsidRPr="00BD4C21" w:rsidRDefault="007D5A3A" w:rsidP="007D5A3A">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8.</w:t>
            </w:r>
            <w:r w:rsidRPr="00BD4C21">
              <w:rPr>
                <w:color w:val="FF0000"/>
                <w:sz w:val="20"/>
                <w:szCs w:val="20"/>
                <w:lang w:val="kk-KZ"/>
              </w:rPr>
              <w:t xml:space="preserve"> </w:t>
            </w:r>
            <w:r w:rsidRPr="007D5A3A">
              <w:rPr>
                <w:color w:val="000000" w:themeColor="text1"/>
                <w:sz w:val="20"/>
                <w:szCs w:val="20"/>
                <w:lang w:val="kk-KZ"/>
              </w:rPr>
              <w:t>Ш</w:t>
            </w:r>
            <w:r>
              <w:rPr>
                <w:rFonts w:eastAsiaTheme="minorEastAsia"/>
                <w:sz w:val="20"/>
                <w:szCs w:val="20"/>
                <w:lang w:val="kk-KZ" w:eastAsia="ru-RU"/>
              </w:rPr>
              <w:t>ешім қабылдау және атқарылу технологиясы</w:t>
            </w:r>
          </w:p>
        </w:tc>
        <w:tc>
          <w:tcPr>
            <w:tcW w:w="859" w:type="dxa"/>
            <w:shd w:val="clear" w:color="auto" w:fill="auto"/>
          </w:tcPr>
          <w:p w14:paraId="0143D192" w14:textId="77777777" w:rsidR="007D5A3A" w:rsidRPr="00BD4C21" w:rsidRDefault="007D5A3A" w:rsidP="007D5A3A">
            <w:pPr>
              <w:tabs>
                <w:tab w:val="left" w:pos="1276"/>
              </w:tabs>
              <w:jc w:val="center"/>
              <w:rPr>
                <w:b/>
                <w:sz w:val="20"/>
                <w:szCs w:val="20"/>
              </w:rPr>
            </w:pPr>
            <w:r w:rsidRPr="00BD4C21">
              <w:rPr>
                <w:sz w:val="20"/>
                <w:szCs w:val="20"/>
                <w:lang w:val="kk-KZ"/>
              </w:rPr>
              <w:t>2</w:t>
            </w:r>
          </w:p>
        </w:tc>
        <w:tc>
          <w:tcPr>
            <w:tcW w:w="759" w:type="dxa"/>
            <w:shd w:val="clear" w:color="auto" w:fill="auto"/>
          </w:tcPr>
          <w:p w14:paraId="21CB7B39" w14:textId="77777777" w:rsidR="007D5A3A" w:rsidRPr="00BD4C21" w:rsidRDefault="007D5A3A" w:rsidP="007D5A3A">
            <w:pPr>
              <w:tabs>
                <w:tab w:val="left" w:pos="1276"/>
              </w:tabs>
              <w:jc w:val="center"/>
              <w:rPr>
                <w:b/>
                <w:sz w:val="20"/>
                <w:szCs w:val="20"/>
                <w:lang w:val="kk-KZ"/>
              </w:rPr>
            </w:pPr>
            <w:r w:rsidRPr="00BD4C21">
              <w:rPr>
                <w:b/>
                <w:sz w:val="20"/>
                <w:szCs w:val="20"/>
                <w:lang w:val="kk-KZ"/>
              </w:rPr>
              <w:t>7</w:t>
            </w:r>
          </w:p>
        </w:tc>
      </w:tr>
      <w:tr w:rsidR="007D5A3A" w:rsidRPr="00BD4C21" w14:paraId="6225743C" w14:textId="77777777" w:rsidTr="007D5A3A">
        <w:tc>
          <w:tcPr>
            <w:tcW w:w="1134" w:type="dxa"/>
            <w:vMerge/>
            <w:shd w:val="clear" w:color="auto" w:fill="auto"/>
          </w:tcPr>
          <w:p w14:paraId="239CFE34" w14:textId="77777777" w:rsidR="007D5A3A" w:rsidRPr="00BD4C21" w:rsidRDefault="007D5A3A" w:rsidP="007D5A3A">
            <w:pPr>
              <w:tabs>
                <w:tab w:val="left" w:pos="1276"/>
              </w:tabs>
              <w:jc w:val="center"/>
              <w:rPr>
                <w:sz w:val="20"/>
                <w:szCs w:val="20"/>
              </w:rPr>
            </w:pPr>
          </w:p>
        </w:tc>
        <w:tc>
          <w:tcPr>
            <w:tcW w:w="7757" w:type="dxa"/>
            <w:shd w:val="clear" w:color="auto" w:fill="auto"/>
          </w:tcPr>
          <w:p w14:paraId="58D0CE4B" w14:textId="1EC2A6C9" w:rsidR="007D5A3A" w:rsidRPr="00BD4C21" w:rsidRDefault="007D5A3A" w:rsidP="007D5A3A">
            <w:pPr>
              <w:tabs>
                <w:tab w:val="left" w:pos="1276"/>
              </w:tabs>
              <w:rPr>
                <w:b/>
                <w:sz w:val="20"/>
                <w:szCs w:val="20"/>
                <w:lang w:val="kk-KZ"/>
              </w:rPr>
            </w:pPr>
            <w:r w:rsidRPr="00BD4C21">
              <w:rPr>
                <w:b/>
                <w:sz w:val="20"/>
                <w:szCs w:val="20"/>
                <w:lang w:val="kk-KZ"/>
              </w:rPr>
              <w:t>ОБӨЖ</w:t>
            </w:r>
            <w:r w:rsidRPr="00BD4C21">
              <w:rPr>
                <w:b/>
                <w:sz w:val="20"/>
                <w:szCs w:val="20"/>
              </w:rPr>
              <w:t xml:space="preserve"> 3. </w:t>
            </w:r>
            <w:r>
              <w:rPr>
                <w:b/>
                <w:sz w:val="20"/>
                <w:szCs w:val="20"/>
              </w:rPr>
              <w:t>"</w:t>
            </w:r>
            <w:r w:rsidRPr="007D5A3A">
              <w:rPr>
                <w:color w:val="000000" w:themeColor="text1"/>
                <w:sz w:val="20"/>
                <w:szCs w:val="20"/>
                <w:lang w:val="kk-KZ"/>
              </w:rPr>
              <w:t>М</w:t>
            </w:r>
            <w:r w:rsidRPr="007D5A3A">
              <w:rPr>
                <w:rFonts w:eastAsiaTheme="minorEastAsia"/>
                <w:color w:val="000000" w:themeColor="text1"/>
                <w:sz w:val="20"/>
                <w:szCs w:val="20"/>
                <w:lang w:val="kk-KZ" w:eastAsia="ru-RU"/>
              </w:rPr>
              <w:t>е</w:t>
            </w:r>
            <w:r>
              <w:rPr>
                <w:rFonts w:eastAsiaTheme="minorEastAsia"/>
                <w:sz w:val="20"/>
                <w:szCs w:val="20"/>
                <w:lang w:val="kk-KZ" w:eastAsia="ru-RU"/>
              </w:rPr>
              <w:t>млекеттік шешім қабылдау және атқарылу технологиясы"</w:t>
            </w:r>
            <w:r w:rsidRPr="00BD4C21">
              <w:rPr>
                <w:b/>
                <w:bCs/>
                <w:sz w:val="20"/>
                <w:szCs w:val="20"/>
                <w:lang w:val="kk-KZ"/>
              </w:rPr>
              <w:t xml:space="preserve"> </w:t>
            </w:r>
            <w:r w:rsidRPr="00BD4C21">
              <w:rPr>
                <w:sz w:val="20"/>
                <w:szCs w:val="20"/>
                <w:lang w:val="kk-KZ"/>
              </w:rPr>
              <w:t xml:space="preserve">орындау бойынша </w:t>
            </w:r>
            <w:r w:rsidRPr="00BD4C21">
              <w:rPr>
                <w:rFonts w:eastAsiaTheme="minorEastAsia"/>
                <w:sz w:val="20"/>
                <w:szCs w:val="20"/>
                <w:lang w:val="kk-KZ" w:eastAsia="ru-RU"/>
              </w:rPr>
              <w:t xml:space="preserve">Онлайн кеңес: MS </w:t>
            </w:r>
            <w:proofErr w:type="gramStart"/>
            <w:r w:rsidRPr="00BD4C21">
              <w:rPr>
                <w:rFonts w:eastAsiaTheme="minorEastAsia"/>
                <w:sz w:val="20"/>
                <w:szCs w:val="20"/>
                <w:lang w:val="kk-KZ" w:eastAsia="ru-RU"/>
              </w:rPr>
              <w:t>Teams,  Skype</w:t>
            </w:r>
            <w:proofErr w:type="gramEnd"/>
            <w:r w:rsidRPr="00BD4C21">
              <w:rPr>
                <w:rFonts w:eastAsiaTheme="minorEastAsia"/>
                <w:sz w:val="20"/>
                <w:szCs w:val="20"/>
                <w:lang w:val="kk-KZ" w:eastAsia="ru-RU"/>
              </w:rPr>
              <w:t xml:space="preserve"> электрондық почта арқылы кеңес беру</w:t>
            </w:r>
          </w:p>
        </w:tc>
        <w:tc>
          <w:tcPr>
            <w:tcW w:w="859" w:type="dxa"/>
            <w:shd w:val="clear" w:color="auto" w:fill="auto"/>
          </w:tcPr>
          <w:p w14:paraId="5D86FAAF" w14:textId="77777777" w:rsidR="007D5A3A" w:rsidRPr="00BD4C21" w:rsidRDefault="007D5A3A" w:rsidP="007D5A3A">
            <w:pPr>
              <w:tabs>
                <w:tab w:val="left" w:pos="1276"/>
              </w:tabs>
              <w:jc w:val="center"/>
              <w:rPr>
                <w:b/>
                <w:sz w:val="20"/>
                <w:szCs w:val="20"/>
                <w:lang w:val="kk-KZ"/>
              </w:rPr>
            </w:pPr>
          </w:p>
        </w:tc>
        <w:tc>
          <w:tcPr>
            <w:tcW w:w="759" w:type="dxa"/>
            <w:shd w:val="clear" w:color="auto" w:fill="auto"/>
          </w:tcPr>
          <w:p w14:paraId="1E4BEF3B" w14:textId="77777777" w:rsidR="007D5A3A" w:rsidRPr="00BD4C21" w:rsidRDefault="007D5A3A" w:rsidP="007D5A3A">
            <w:pPr>
              <w:tabs>
                <w:tab w:val="left" w:pos="1276"/>
              </w:tabs>
              <w:jc w:val="center"/>
              <w:rPr>
                <w:b/>
                <w:sz w:val="20"/>
                <w:szCs w:val="20"/>
                <w:lang w:val="kk-KZ"/>
              </w:rPr>
            </w:pPr>
          </w:p>
        </w:tc>
      </w:tr>
      <w:tr w:rsidR="007D5A3A" w:rsidRPr="00BD4C21" w14:paraId="6F58A392" w14:textId="77777777" w:rsidTr="007D5A3A">
        <w:tc>
          <w:tcPr>
            <w:tcW w:w="1134" w:type="dxa"/>
            <w:vMerge w:val="restart"/>
            <w:shd w:val="clear" w:color="auto" w:fill="auto"/>
          </w:tcPr>
          <w:p w14:paraId="51E91EC7" w14:textId="77777777" w:rsidR="007D5A3A" w:rsidRPr="00BD4C21" w:rsidRDefault="007D5A3A" w:rsidP="007D5A3A">
            <w:pPr>
              <w:tabs>
                <w:tab w:val="left" w:pos="1276"/>
              </w:tabs>
              <w:jc w:val="center"/>
              <w:rPr>
                <w:sz w:val="20"/>
                <w:szCs w:val="20"/>
              </w:rPr>
            </w:pPr>
            <w:r w:rsidRPr="00BD4C21">
              <w:rPr>
                <w:sz w:val="20"/>
                <w:szCs w:val="20"/>
              </w:rPr>
              <w:t>9</w:t>
            </w:r>
          </w:p>
        </w:tc>
        <w:tc>
          <w:tcPr>
            <w:tcW w:w="7757" w:type="dxa"/>
            <w:shd w:val="clear" w:color="auto" w:fill="auto"/>
          </w:tcPr>
          <w:p w14:paraId="774E913B" w14:textId="016F9521" w:rsidR="007D5A3A" w:rsidRPr="00D52122"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9</w:t>
            </w:r>
            <w:r w:rsidRPr="00D52122">
              <w:rPr>
                <w:bCs/>
                <w:sz w:val="20"/>
                <w:szCs w:val="20"/>
              </w:rPr>
              <w:t>.</w:t>
            </w:r>
            <w:r w:rsidRPr="00D52122">
              <w:rPr>
                <w:bCs/>
                <w:color w:val="FF0000"/>
                <w:sz w:val="20"/>
                <w:szCs w:val="20"/>
                <w:lang w:val="kk-KZ"/>
              </w:rPr>
              <w:t xml:space="preserve"> </w:t>
            </w:r>
            <w:bookmarkStart w:id="18" w:name="_Hlk155016796"/>
            <w:r w:rsidRPr="00D52122">
              <w:rPr>
                <w:bCs/>
                <w:color w:val="000000" w:themeColor="text1"/>
                <w:sz w:val="20"/>
                <w:szCs w:val="20"/>
                <w:lang w:val="kk-KZ"/>
              </w:rPr>
              <w:t>М</w:t>
            </w:r>
            <w:r w:rsidRPr="00D52122">
              <w:rPr>
                <w:rFonts w:eastAsiaTheme="minorEastAsia"/>
                <w:bCs/>
                <w:sz w:val="20"/>
                <w:szCs w:val="20"/>
                <w:lang w:val="kk-KZ" w:eastAsia="ru-RU"/>
              </w:rPr>
              <w:t>емлекеттік</w:t>
            </w:r>
            <w:r w:rsidRPr="00BD4C21">
              <w:rPr>
                <w:rFonts w:eastAsiaTheme="minorEastAsia"/>
                <w:sz w:val="20"/>
                <w:szCs w:val="20"/>
                <w:lang w:val="kk-KZ" w:eastAsia="ru-RU"/>
              </w:rPr>
              <w:t xml:space="preserve"> </w:t>
            </w:r>
            <w:r>
              <w:rPr>
                <w:rFonts w:eastAsiaTheme="minorEastAsia"/>
                <w:sz w:val="20"/>
                <w:szCs w:val="20"/>
                <w:lang w:val="kk-KZ" w:eastAsia="ru-RU"/>
              </w:rPr>
              <w:t>шешім қабылдау және атқарылу</w:t>
            </w:r>
            <w:r w:rsidR="0096371D">
              <w:rPr>
                <w:rFonts w:eastAsiaTheme="minorEastAsia"/>
                <w:sz w:val="20"/>
                <w:szCs w:val="20"/>
                <w:lang w:val="kk-KZ" w:eastAsia="ru-RU"/>
              </w:rPr>
              <w:t xml:space="preserve"> үрдісін</w:t>
            </w:r>
            <w:r w:rsidRPr="00BD4C21">
              <w:rPr>
                <w:rFonts w:eastAsiaTheme="minorEastAsia"/>
                <w:sz w:val="20"/>
                <w:szCs w:val="20"/>
                <w:lang w:val="kk-KZ" w:eastAsia="ru-RU"/>
              </w:rPr>
              <w:t xml:space="preserve"> </w:t>
            </w:r>
            <w:r w:rsidR="0096371D">
              <w:rPr>
                <w:rFonts w:eastAsiaTheme="minorEastAsia"/>
                <w:sz w:val="20"/>
                <w:szCs w:val="20"/>
                <w:lang w:val="kk-KZ" w:eastAsia="ru-RU"/>
              </w:rPr>
              <w:t>циф</w:t>
            </w:r>
            <w:r w:rsidR="00F430F9">
              <w:rPr>
                <w:rFonts w:eastAsiaTheme="minorEastAsia"/>
                <w:sz w:val="20"/>
                <w:szCs w:val="20"/>
                <w:lang w:val="kk-KZ" w:eastAsia="ru-RU"/>
              </w:rPr>
              <w:t>р</w:t>
            </w:r>
            <w:r w:rsidR="0096371D">
              <w:rPr>
                <w:rFonts w:eastAsiaTheme="minorEastAsia"/>
                <w:sz w:val="20"/>
                <w:szCs w:val="20"/>
                <w:lang w:val="kk-KZ" w:eastAsia="ru-RU"/>
              </w:rPr>
              <w:t>ла</w:t>
            </w:r>
            <w:r w:rsidR="00EB440D">
              <w:rPr>
                <w:rFonts w:eastAsiaTheme="minorEastAsia"/>
                <w:sz w:val="20"/>
                <w:szCs w:val="20"/>
                <w:lang w:val="kk-KZ" w:eastAsia="ru-RU"/>
              </w:rPr>
              <w:t>н</w:t>
            </w:r>
            <w:r w:rsidR="0096371D">
              <w:rPr>
                <w:rFonts w:eastAsiaTheme="minorEastAsia"/>
                <w:sz w:val="20"/>
                <w:szCs w:val="20"/>
                <w:lang w:val="kk-KZ" w:eastAsia="ru-RU"/>
              </w:rPr>
              <w:t>дыру</w:t>
            </w:r>
            <w:bookmarkEnd w:id="18"/>
          </w:p>
        </w:tc>
        <w:tc>
          <w:tcPr>
            <w:tcW w:w="859" w:type="dxa"/>
            <w:shd w:val="clear" w:color="auto" w:fill="auto"/>
          </w:tcPr>
          <w:p w14:paraId="1C267594"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0A796D09" w14:textId="77777777" w:rsidR="007D5A3A" w:rsidRPr="00BD4C21" w:rsidRDefault="007D5A3A" w:rsidP="007D5A3A">
            <w:pPr>
              <w:tabs>
                <w:tab w:val="left" w:pos="1276"/>
              </w:tabs>
              <w:jc w:val="center"/>
              <w:rPr>
                <w:b/>
                <w:sz w:val="20"/>
                <w:szCs w:val="20"/>
                <w:lang w:val="kk-KZ"/>
              </w:rPr>
            </w:pPr>
            <w:r w:rsidRPr="00BD4C21">
              <w:rPr>
                <w:b/>
                <w:sz w:val="20"/>
                <w:szCs w:val="20"/>
                <w:lang w:val="kk-KZ"/>
              </w:rPr>
              <w:t>2</w:t>
            </w:r>
          </w:p>
        </w:tc>
      </w:tr>
      <w:tr w:rsidR="007D5A3A" w:rsidRPr="00BD4C21" w14:paraId="02AE66D3" w14:textId="77777777" w:rsidTr="00A764BA">
        <w:trPr>
          <w:trHeight w:val="470"/>
        </w:trPr>
        <w:tc>
          <w:tcPr>
            <w:tcW w:w="1134" w:type="dxa"/>
            <w:vMerge/>
            <w:shd w:val="clear" w:color="auto" w:fill="auto"/>
          </w:tcPr>
          <w:p w14:paraId="368805CF" w14:textId="77777777" w:rsidR="007D5A3A" w:rsidRPr="00BD4C21" w:rsidRDefault="007D5A3A" w:rsidP="007D5A3A">
            <w:pPr>
              <w:tabs>
                <w:tab w:val="left" w:pos="1276"/>
              </w:tabs>
              <w:jc w:val="center"/>
              <w:rPr>
                <w:sz w:val="20"/>
                <w:szCs w:val="20"/>
              </w:rPr>
            </w:pPr>
          </w:p>
        </w:tc>
        <w:tc>
          <w:tcPr>
            <w:tcW w:w="7757" w:type="dxa"/>
            <w:shd w:val="clear" w:color="auto" w:fill="auto"/>
          </w:tcPr>
          <w:p w14:paraId="1B53B416" w14:textId="30B8B681" w:rsidR="007D5A3A" w:rsidRPr="007D5A3A" w:rsidRDefault="007D5A3A" w:rsidP="007D5A3A">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9.</w:t>
            </w:r>
            <w:r w:rsidRPr="00BD4C21">
              <w:rPr>
                <w:color w:val="FF0000"/>
                <w:sz w:val="20"/>
                <w:szCs w:val="20"/>
                <w:lang w:val="kk-KZ"/>
              </w:rPr>
              <w:t xml:space="preserve"> </w:t>
            </w:r>
            <w:r w:rsidRPr="007D5A3A">
              <w:rPr>
                <w:color w:val="000000" w:themeColor="text1"/>
                <w:sz w:val="20"/>
                <w:szCs w:val="20"/>
                <w:lang w:val="kk-KZ"/>
              </w:rPr>
              <w:t>Ш</w:t>
            </w:r>
            <w:r>
              <w:rPr>
                <w:rFonts w:eastAsiaTheme="minorEastAsia"/>
                <w:sz w:val="20"/>
                <w:szCs w:val="20"/>
                <w:lang w:val="kk-KZ" w:eastAsia="ru-RU"/>
              </w:rPr>
              <w:t>ешім қабылдау және атқарылуындағы</w:t>
            </w:r>
            <w:r w:rsidRPr="00BD4C21">
              <w:rPr>
                <w:rFonts w:eastAsiaTheme="minorEastAsia"/>
                <w:sz w:val="20"/>
                <w:szCs w:val="20"/>
                <w:lang w:val="kk-KZ" w:eastAsia="ru-RU"/>
              </w:rPr>
              <w:t xml:space="preserve"> </w:t>
            </w:r>
            <w:r w:rsidR="0096371D">
              <w:rPr>
                <w:rFonts w:eastAsiaTheme="minorEastAsia"/>
                <w:sz w:val="20"/>
                <w:szCs w:val="20"/>
                <w:lang w:val="kk-KZ" w:eastAsia="ru-RU"/>
              </w:rPr>
              <w:t>үрдісін</w:t>
            </w:r>
            <w:r w:rsidR="0096371D" w:rsidRPr="00BD4C21">
              <w:rPr>
                <w:rFonts w:eastAsiaTheme="minorEastAsia"/>
                <w:sz w:val="20"/>
                <w:szCs w:val="20"/>
                <w:lang w:val="kk-KZ" w:eastAsia="ru-RU"/>
              </w:rPr>
              <w:t xml:space="preserve"> </w:t>
            </w:r>
            <w:r w:rsidR="0096371D">
              <w:rPr>
                <w:rFonts w:eastAsiaTheme="minorEastAsia"/>
                <w:sz w:val="20"/>
                <w:szCs w:val="20"/>
                <w:lang w:val="kk-KZ" w:eastAsia="ru-RU"/>
              </w:rPr>
              <w:t>циф</w:t>
            </w:r>
            <w:r w:rsidR="00F430F9">
              <w:rPr>
                <w:rFonts w:eastAsiaTheme="minorEastAsia"/>
                <w:sz w:val="20"/>
                <w:szCs w:val="20"/>
                <w:lang w:val="kk-KZ" w:eastAsia="ru-RU"/>
              </w:rPr>
              <w:t>р</w:t>
            </w:r>
            <w:r w:rsidR="0096371D">
              <w:rPr>
                <w:rFonts w:eastAsiaTheme="minorEastAsia"/>
                <w:sz w:val="20"/>
                <w:szCs w:val="20"/>
                <w:lang w:val="kk-KZ" w:eastAsia="ru-RU"/>
              </w:rPr>
              <w:t>ла</w:t>
            </w:r>
            <w:r w:rsidR="00EB440D">
              <w:rPr>
                <w:rFonts w:eastAsiaTheme="minorEastAsia"/>
                <w:sz w:val="20"/>
                <w:szCs w:val="20"/>
                <w:lang w:val="kk-KZ" w:eastAsia="ru-RU"/>
              </w:rPr>
              <w:t>н</w:t>
            </w:r>
            <w:r w:rsidR="0096371D">
              <w:rPr>
                <w:rFonts w:eastAsiaTheme="minorEastAsia"/>
                <w:sz w:val="20"/>
                <w:szCs w:val="20"/>
                <w:lang w:val="kk-KZ" w:eastAsia="ru-RU"/>
              </w:rPr>
              <w:t>дыру</w:t>
            </w:r>
          </w:p>
        </w:tc>
        <w:tc>
          <w:tcPr>
            <w:tcW w:w="859" w:type="dxa"/>
            <w:shd w:val="clear" w:color="auto" w:fill="auto"/>
          </w:tcPr>
          <w:p w14:paraId="75307A51" w14:textId="77777777" w:rsidR="007D5A3A" w:rsidRPr="00BD4C21" w:rsidRDefault="007D5A3A" w:rsidP="007D5A3A">
            <w:pPr>
              <w:tabs>
                <w:tab w:val="left" w:pos="1276"/>
              </w:tabs>
              <w:jc w:val="center"/>
              <w:rPr>
                <w:b/>
                <w:sz w:val="20"/>
                <w:szCs w:val="20"/>
              </w:rPr>
            </w:pPr>
            <w:r w:rsidRPr="00BD4C21">
              <w:rPr>
                <w:sz w:val="20"/>
                <w:szCs w:val="20"/>
                <w:lang w:val="kk-KZ"/>
              </w:rPr>
              <w:t>2</w:t>
            </w:r>
          </w:p>
        </w:tc>
        <w:tc>
          <w:tcPr>
            <w:tcW w:w="759" w:type="dxa"/>
            <w:shd w:val="clear" w:color="auto" w:fill="auto"/>
          </w:tcPr>
          <w:p w14:paraId="5FD17CD2" w14:textId="77777777" w:rsidR="007D5A3A" w:rsidRPr="00BD4C21" w:rsidRDefault="007D5A3A" w:rsidP="007D5A3A">
            <w:pPr>
              <w:tabs>
                <w:tab w:val="left" w:pos="1276"/>
              </w:tabs>
              <w:jc w:val="center"/>
              <w:rPr>
                <w:b/>
                <w:sz w:val="20"/>
                <w:szCs w:val="20"/>
                <w:lang w:val="kk-KZ"/>
              </w:rPr>
            </w:pPr>
            <w:r w:rsidRPr="00BD4C21">
              <w:rPr>
                <w:b/>
                <w:sz w:val="20"/>
                <w:szCs w:val="20"/>
                <w:lang w:val="kk-KZ"/>
              </w:rPr>
              <w:t>7</w:t>
            </w:r>
          </w:p>
        </w:tc>
      </w:tr>
      <w:tr w:rsidR="007D5A3A" w:rsidRPr="00BD4C21" w14:paraId="3B29ED7A" w14:textId="77777777" w:rsidTr="007D5A3A">
        <w:tc>
          <w:tcPr>
            <w:tcW w:w="1134" w:type="dxa"/>
            <w:vMerge w:val="restart"/>
            <w:shd w:val="clear" w:color="auto" w:fill="auto"/>
          </w:tcPr>
          <w:p w14:paraId="086549A3" w14:textId="77777777" w:rsidR="007D5A3A" w:rsidRPr="00BD4C21" w:rsidRDefault="007D5A3A" w:rsidP="007D5A3A">
            <w:pPr>
              <w:tabs>
                <w:tab w:val="left" w:pos="1276"/>
              </w:tabs>
              <w:jc w:val="center"/>
              <w:rPr>
                <w:sz w:val="20"/>
                <w:szCs w:val="20"/>
              </w:rPr>
            </w:pPr>
            <w:r w:rsidRPr="00BD4C21">
              <w:rPr>
                <w:sz w:val="20"/>
                <w:szCs w:val="20"/>
              </w:rPr>
              <w:t>10</w:t>
            </w:r>
          </w:p>
        </w:tc>
        <w:tc>
          <w:tcPr>
            <w:tcW w:w="7757" w:type="dxa"/>
            <w:shd w:val="clear" w:color="auto" w:fill="auto"/>
          </w:tcPr>
          <w:p w14:paraId="30C6B67A" w14:textId="2FDE488F" w:rsidR="007D5A3A" w:rsidRPr="00D52122"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10.</w:t>
            </w:r>
            <w:r w:rsidRPr="00D52122">
              <w:rPr>
                <w:color w:val="000000" w:themeColor="text1"/>
                <w:sz w:val="20"/>
                <w:szCs w:val="20"/>
                <w:lang w:val="kk-KZ"/>
              </w:rPr>
              <w:t xml:space="preserve"> </w:t>
            </w:r>
            <w:bookmarkStart w:id="19" w:name="_Hlk155020409"/>
            <w:r w:rsidRPr="00D52122">
              <w:rPr>
                <w:color w:val="000000" w:themeColor="text1"/>
                <w:sz w:val="20"/>
                <w:szCs w:val="20"/>
                <w:lang w:val="kk-KZ"/>
              </w:rPr>
              <w:t>Ме</w:t>
            </w:r>
            <w:r w:rsidRPr="00D52122">
              <w:rPr>
                <w:rFonts w:eastAsiaTheme="minorEastAsia"/>
                <w:color w:val="000000" w:themeColor="text1"/>
                <w:sz w:val="20"/>
                <w:szCs w:val="20"/>
                <w:lang w:val="kk-KZ" w:eastAsia="ru-RU"/>
              </w:rPr>
              <w:t xml:space="preserve">млекеттік </w:t>
            </w:r>
            <w:r>
              <w:rPr>
                <w:rFonts w:eastAsiaTheme="minorEastAsia"/>
                <w:sz w:val="20"/>
                <w:szCs w:val="20"/>
                <w:lang w:val="kk-KZ" w:eastAsia="ru-RU"/>
              </w:rPr>
              <w:t>шешім қабылдау және атқарылуындағы</w:t>
            </w:r>
            <w:r w:rsidRPr="00BD4C21">
              <w:rPr>
                <w:rFonts w:eastAsiaTheme="minorEastAsia"/>
                <w:sz w:val="20"/>
                <w:szCs w:val="20"/>
                <w:lang w:val="kk-KZ" w:eastAsia="ru-RU"/>
              </w:rPr>
              <w:t xml:space="preserve"> ақпараттық технологиялар</w:t>
            </w:r>
            <w:bookmarkEnd w:id="19"/>
          </w:p>
        </w:tc>
        <w:tc>
          <w:tcPr>
            <w:tcW w:w="859" w:type="dxa"/>
            <w:shd w:val="clear" w:color="auto" w:fill="auto"/>
          </w:tcPr>
          <w:p w14:paraId="52532C01"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5BCBF95B" w14:textId="77777777" w:rsidR="007D5A3A" w:rsidRPr="00BD4C21" w:rsidRDefault="007D5A3A" w:rsidP="007D5A3A">
            <w:pPr>
              <w:tabs>
                <w:tab w:val="left" w:pos="1276"/>
              </w:tabs>
              <w:jc w:val="center"/>
              <w:rPr>
                <w:b/>
                <w:sz w:val="20"/>
                <w:szCs w:val="20"/>
                <w:lang w:val="kk-KZ"/>
              </w:rPr>
            </w:pPr>
            <w:r w:rsidRPr="00BD4C21">
              <w:rPr>
                <w:b/>
                <w:sz w:val="20"/>
                <w:szCs w:val="20"/>
                <w:lang w:val="kk-KZ"/>
              </w:rPr>
              <w:t>2</w:t>
            </w:r>
          </w:p>
        </w:tc>
      </w:tr>
      <w:tr w:rsidR="007D5A3A" w:rsidRPr="00BD4C21" w14:paraId="1E2C3E99" w14:textId="77777777" w:rsidTr="007D5A3A">
        <w:tc>
          <w:tcPr>
            <w:tcW w:w="1134" w:type="dxa"/>
            <w:vMerge/>
            <w:shd w:val="clear" w:color="auto" w:fill="auto"/>
          </w:tcPr>
          <w:p w14:paraId="52883DDB" w14:textId="77777777" w:rsidR="007D5A3A" w:rsidRPr="00BD4C21" w:rsidRDefault="007D5A3A" w:rsidP="007D5A3A">
            <w:pPr>
              <w:tabs>
                <w:tab w:val="left" w:pos="1276"/>
              </w:tabs>
              <w:jc w:val="center"/>
              <w:rPr>
                <w:sz w:val="20"/>
                <w:szCs w:val="20"/>
              </w:rPr>
            </w:pPr>
          </w:p>
        </w:tc>
        <w:tc>
          <w:tcPr>
            <w:tcW w:w="7757" w:type="dxa"/>
            <w:shd w:val="clear" w:color="auto" w:fill="auto"/>
          </w:tcPr>
          <w:p w14:paraId="4FB9E0E9" w14:textId="0565356A" w:rsidR="007D5A3A" w:rsidRPr="007D5A3A" w:rsidRDefault="007D5A3A" w:rsidP="007D5A3A">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10.</w:t>
            </w:r>
            <w:r w:rsidRPr="00BD4C21">
              <w:rPr>
                <w:color w:val="FF0000"/>
                <w:sz w:val="20"/>
                <w:szCs w:val="20"/>
                <w:lang w:val="kk-KZ"/>
              </w:rPr>
              <w:t xml:space="preserve"> </w:t>
            </w:r>
            <w:bookmarkStart w:id="20" w:name="_Hlk155016933"/>
            <w:r w:rsidRPr="007D5A3A">
              <w:rPr>
                <w:color w:val="000000" w:themeColor="text1"/>
                <w:sz w:val="20"/>
                <w:szCs w:val="20"/>
                <w:lang w:val="kk-KZ"/>
              </w:rPr>
              <w:t>Ш</w:t>
            </w:r>
            <w:r>
              <w:rPr>
                <w:rFonts w:eastAsiaTheme="minorEastAsia"/>
                <w:sz w:val="20"/>
                <w:szCs w:val="20"/>
                <w:lang w:val="kk-KZ" w:eastAsia="ru-RU"/>
              </w:rPr>
              <w:t>ешім қабылдау және атқарылуындағы</w:t>
            </w:r>
            <w:r w:rsidRPr="00BD4C21">
              <w:rPr>
                <w:rFonts w:eastAsiaTheme="minorEastAsia"/>
                <w:sz w:val="20"/>
                <w:szCs w:val="20"/>
                <w:lang w:val="kk-KZ" w:eastAsia="ru-RU"/>
              </w:rPr>
              <w:t xml:space="preserve"> ақпараттық технологиялар</w:t>
            </w:r>
            <w:bookmarkEnd w:id="20"/>
          </w:p>
        </w:tc>
        <w:tc>
          <w:tcPr>
            <w:tcW w:w="859" w:type="dxa"/>
            <w:shd w:val="clear" w:color="auto" w:fill="auto"/>
          </w:tcPr>
          <w:p w14:paraId="28F62921" w14:textId="77777777" w:rsidR="007D5A3A" w:rsidRPr="00BD4C21" w:rsidRDefault="007D5A3A" w:rsidP="007D5A3A">
            <w:pPr>
              <w:tabs>
                <w:tab w:val="left" w:pos="1276"/>
              </w:tabs>
              <w:jc w:val="center"/>
              <w:rPr>
                <w:b/>
                <w:sz w:val="20"/>
                <w:szCs w:val="20"/>
              </w:rPr>
            </w:pPr>
            <w:r w:rsidRPr="00BD4C21">
              <w:rPr>
                <w:sz w:val="20"/>
                <w:szCs w:val="20"/>
                <w:lang w:val="kk-KZ"/>
              </w:rPr>
              <w:t>2</w:t>
            </w:r>
          </w:p>
        </w:tc>
        <w:tc>
          <w:tcPr>
            <w:tcW w:w="759" w:type="dxa"/>
            <w:shd w:val="clear" w:color="auto" w:fill="auto"/>
          </w:tcPr>
          <w:p w14:paraId="0694B2B4" w14:textId="77777777" w:rsidR="007D5A3A" w:rsidRPr="00BD4C21" w:rsidRDefault="007D5A3A" w:rsidP="007D5A3A">
            <w:pPr>
              <w:tabs>
                <w:tab w:val="left" w:pos="1276"/>
              </w:tabs>
              <w:jc w:val="center"/>
              <w:rPr>
                <w:b/>
                <w:sz w:val="20"/>
                <w:szCs w:val="20"/>
                <w:lang w:val="kk-KZ"/>
              </w:rPr>
            </w:pPr>
            <w:r w:rsidRPr="00BD4C21">
              <w:rPr>
                <w:b/>
                <w:sz w:val="20"/>
                <w:szCs w:val="20"/>
                <w:lang w:val="kk-KZ"/>
              </w:rPr>
              <w:t>7</w:t>
            </w:r>
          </w:p>
          <w:p w14:paraId="11986375" w14:textId="77777777" w:rsidR="007D5A3A" w:rsidRPr="00BD4C21" w:rsidRDefault="007D5A3A" w:rsidP="007D5A3A">
            <w:pPr>
              <w:tabs>
                <w:tab w:val="left" w:pos="1276"/>
              </w:tabs>
              <w:jc w:val="center"/>
              <w:rPr>
                <w:b/>
                <w:sz w:val="20"/>
                <w:szCs w:val="20"/>
                <w:lang w:val="kk-KZ"/>
              </w:rPr>
            </w:pPr>
          </w:p>
        </w:tc>
      </w:tr>
      <w:tr w:rsidR="007D5A3A" w:rsidRPr="007D5A3A" w14:paraId="793BFDDF" w14:textId="77777777" w:rsidTr="007D5A3A">
        <w:trPr>
          <w:trHeight w:val="171"/>
        </w:trPr>
        <w:tc>
          <w:tcPr>
            <w:tcW w:w="1134" w:type="dxa"/>
            <w:vMerge/>
            <w:shd w:val="clear" w:color="auto" w:fill="auto"/>
          </w:tcPr>
          <w:p w14:paraId="226A24D0" w14:textId="77777777" w:rsidR="007D5A3A" w:rsidRPr="00BD4C21" w:rsidRDefault="007D5A3A" w:rsidP="007D5A3A">
            <w:pPr>
              <w:tabs>
                <w:tab w:val="left" w:pos="1276"/>
              </w:tabs>
              <w:jc w:val="center"/>
              <w:rPr>
                <w:sz w:val="20"/>
                <w:szCs w:val="20"/>
              </w:rPr>
            </w:pPr>
          </w:p>
        </w:tc>
        <w:tc>
          <w:tcPr>
            <w:tcW w:w="7757" w:type="dxa"/>
            <w:shd w:val="clear" w:color="auto" w:fill="auto"/>
          </w:tcPr>
          <w:p w14:paraId="5D130000" w14:textId="6350BD1F" w:rsidR="007D5A3A" w:rsidRPr="00BD4C21" w:rsidRDefault="007D5A3A" w:rsidP="007D5A3A">
            <w:pPr>
              <w:jc w:val="both"/>
              <w:rPr>
                <w:color w:val="FF0000"/>
                <w:sz w:val="20"/>
                <w:szCs w:val="20"/>
                <w:lang w:val="kk-KZ"/>
              </w:rPr>
            </w:pPr>
            <w:r w:rsidRPr="00BD4C21">
              <w:rPr>
                <w:b/>
                <w:sz w:val="20"/>
                <w:szCs w:val="20"/>
                <w:lang w:val="kk-KZ"/>
              </w:rPr>
              <w:t>ОБӨЖ</w:t>
            </w:r>
            <w:r w:rsidRPr="00BD4C21">
              <w:rPr>
                <w:b/>
                <w:sz w:val="20"/>
                <w:szCs w:val="20"/>
              </w:rPr>
              <w:t xml:space="preserve"> 4.</w:t>
            </w:r>
            <w:r w:rsidRPr="00BD4C21">
              <w:rPr>
                <w:sz w:val="20"/>
                <w:szCs w:val="20"/>
                <w:lang w:val="kk-KZ"/>
              </w:rPr>
              <w:t xml:space="preserve"> </w:t>
            </w:r>
            <w:r>
              <w:rPr>
                <w:sz w:val="20"/>
                <w:szCs w:val="20"/>
                <w:lang w:val="kk-KZ"/>
              </w:rPr>
              <w:t>"</w:t>
            </w:r>
            <w:r w:rsidRPr="007D5A3A">
              <w:rPr>
                <w:color w:val="000000" w:themeColor="text1"/>
                <w:sz w:val="20"/>
                <w:szCs w:val="20"/>
                <w:lang w:val="kk-KZ"/>
              </w:rPr>
              <w:t>Ш</w:t>
            </w:r>
            <w:r>
              <w:rPr>
                <w:rFonts w:eastAsiaTheme="minorEastAsia"/>
                <w:sz w:val="20"/>
                <w:szCs w:val="20"/>
                <w:lang w:val="kk-KZ" w:eastAsia="ru-RU"/>
              </w:rPr>
              <w:t>ешім қабылдау және атқарылуындағы</w:t>
            </w:r>
            <w:r w:rsidRPr="00BD4C21">
              <w:rPr>
                <w:rFonts w:eastAsiaTheme="minorEastAsia"/>
                <w:sz w:val="20"/>
                <w:szCs w:val="20"/>
                <w:lang w:val="kk-KZ" w:eastAsia="ru-RU"/>
              </w:rPr>
              <w:t xml:space="preserve"> ақпараттық технологиялар</w:t>
            </w:r>
            <w:r>
              <w:rPr>
                <w:rFonts w:eastAsiaTheme="minorEastAsia"/>
                <w:sz w:val="20"/>
                <w:szCs w:val="20"/>
                <w:lang w:val="kk-KZ" w:eastAsia="ru-RU"/>
              </w:rPr>
              <w:t>"</w:t>
            </w:r>
            <w:r w:rsidRPr="00BD4C21">
              <w:rPr>
                <w:sz w:val="20"/>
                <w:szCs w:val="20"/>
                <w:lang w:val="kk-KZ"/>
              </w:rPr>
              <w:t xml:space="preserve"> 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59" w:type="dxa"/>
            <w:shd w:val="clear" w:color="auto" w:fill="auto"/>
          </w:tcPr>
          <w:p w14:paraId="3CF3E1EF" w14:textId="77777777" w:rsidR="007D5A3A" w:rsidRPr="007D5A3A" w:rsidRDefault="007D5A3A" w:rsidP="007D5A3A">
            <w:pPr>
              <w:tabs>
                <w:tab w:val="left" w:pos="1276"/>
              </w:tabs>
              <w:jc w:val="center"/>
              <w:rPr>
                <w:b/>
                <w:sz w:val="20"/>
                <w:szCs w:val="20"/>
                <w:lang w:val="kk-KZ"/>
              </w:rPr>
            </w:pPr>
          </w:p>
        </w:tc>
        <w:tc>
          <w:tcPr>
            <w:tcW w:w="759" w:type="dxa"/>
            <w:shd w:val="clear" w:color="auto" w:fill="auto"/>
          </w:tcPr>
          <w:p w14:paraId="732F50CF" w14:textId="77777777" w:rsidR="007D5A3A" w:rsidRPr="007D5A3A" w:rsidRDefault="007D5A3A" w:rsidP="007D5A3A">
            <w:pPr>
              <w:tabs>
                <w:tab w:val="left" w:pos="1276"/>
              </w:tabs>
              <w:jc w:val="center"/>
              <w:rPr>
                <w:b/>
                <w:sz w:val="20"/>
                <w:szCs w:val="20"/>
                <w:lang w:val="kk-KZ"/>
              </w:rPr>
            </w:pPr>
          </w:p>
        </w:tc>
      </w:tr>
      <w:tr w:rsidR="007D5A3A" w:rsidRPr="00481440" w14:paraId="1A4C6406" w14:textId="77777777" w:rsidTr="00E975E5">
        <w:tc>
          <w:tcPr>
            <w:tcW w:w="10509" w:type="dxa"/>
            <w:gridSpan w:val="4"/>
            <w:shd w:val="clear" w:color="auto" w:fill="auto"/>
          </w:tcPr>
          <w:p w14:paraId="0D874AC7" w14:textId="77717F66" w:rsidR="007D5A3A" w:rsidRPr="00481440" w:rsidRDefault="007D5A3A" w:rsidP="007D5A3A">
            <w:pPr>
              <w:tabs>
                <w:tab w:val="left" w:pos="1276"/>
              </w:tabs>
              <w:jc w:val="center"/>
              <w:rPr>
                <w:sz w:val="20"/>
                <w:szCs w:val="20"/>
                <w:lang w:val="kk-KZ"/>
              </w:rPr>
            </w:pPr>
            <w:r w:rsidRPr="00481440">
              <w:rPr>
                <w:b/>
                <w:sz w:val="20"/>
                <w:szCs w:val="20"/>
                <w:lang w:val="kk-KZ"/>
              </w:rPr>
              <w:t>МОДУЛЬ 3</w:t>
            </w:r>
            <w:r w:rsidRPr="00BD4C21">
              <w:rPr>
                <w:b/>
                <w:color w:val="FF0000"/>
                <w:sz w:val="20"/>
                <w:szCs w:val="20"/>
                <w:lang w:val="kk-KZ"/>
              </w:rPr>
              <w:t xml:space="preserve"> </w:t>
            </w:r>
            <w:r w:rsidR="00481440" w:rsidRPr="00481440">
              <w:rPr>
                <w:b/>
                <w:sz w:val="20"/>
                <w:szCs w:val="20"/>
                <w:lang w:val="kk-KZ"/>
              </w:rPr>
              <w:t>.</w:t>
            </w:r>
            <w:r w:rsidR="00481440" w:rsidRPr="00BD4C21">
              <w:rPr>
                <w:color w:val="FF0000"/>
                <w:sz w:val="20"/>
                <w:szCs w:val="20"/>
                <w:lang w:val="kk-KZ"/>
              </w:rPr>
              <w:t xml:space="preserve"> </w:t>
            </w:r>
            <w:r w:rsidR="00481440" w:rsidRPr="00D52122">
              <w:rPr>
                <w:color w:val="000000" w:themeColor="text1"/>
                <w:sz w:val="20"/>
                <w:szCs w:val="20"/>
                <w:lang w:val="kk-KZ"/>
              </w:rPr>
              <w:t>М</w:t>
            </w:r>
            <w:r w:rsidR="00481440" w:rsidRPr="00BD4C21">
              <w:rPr>
                <w:rFonts w:eastAsiaTheme="minorEastAsia"/>
                <w:sz w:val="20"/>
                <w:szCs w:val="20"/>
                <w:lang w:val="kk-KZ" w:eastAsia="ru-RU"/>
              </w:rPr>
              <w:t xml:space="preserve">емлекеттік </w:t>
            </w:r>
            <w:r w:rsidR="00481440">
              <w:rPr>
                <w:rFonts w:eastAsiaTheme="minorEastAsia"/>
                <w:sz w:val="20"/>
                <w:szCs w:val="20"/>
                <w:lang w:val="kk-KZ" w:eastAsia="ru-RU"/>
              </w:rPr>
              <w:t>шешім қабылдау және атқарылуындағы</w:t>
            </w:r>
            <w:r w:rsidR="00481440" w:rsidRPr="00BD4C21">
              <w:rPr>
                <w:rFonts w:eastAsiaTheme="minorEastAsia"/>
                <w:sz w:val="20"/>
                <w:szCs w:val="20"/>
                <w:lang w:val="kk-KZ" w:eastAsia="ru-RU"/>
              </w:rPr>
              <w:t xml:space="preserve"> </w:t>
            </w:r>
            <w:r w:rsidR="00481440">
              <w:rPr>
                <w:rFonts w:eastAsiaTheme="minorEastAsia"/>
                <w:sz w:val="20"/>
                <w:szCs w:val="20"/>
                <w:lang w:val="kk-KZ" w:eastAsia="ru-RU"/>
              </w:rPr>
              <w:t xml:space="preserve">кадрлық </w:t>
            </w:r>
            <w:r w:rsidR="00481440" w:rsidRPr="00BD4C21">
              <w:rPr>
                <w:rFonts w:eastAsiaTheme="minorEastAsia"/>
                <w:sz w:val="20"/>
                <w:szCs w:val="20"/>
                <w:lang w:val="kk-KZ" w:eastAsia="ru-RU"/>
              </w:rPr>
              <w:t>технологиялар</w:t>
            </w:r>
            <w:r w:rsidR="00481440">
              <w:rPr>
                <w:rFonts w:eastAsiaTheme="minorEastAsia"/>
                <w:sz w:val="20"/>
                <w:szCs w:val="20"/>
                <w:lang w:val="kk-KZ" w:eastAsia="ru-RU"/>
              </w:rPr>
              <w:t>дың тиімділігі</w:t>
            </w:r>
          </w:p>
        </w:tc>
      </w:tr>
      <w:tr w:rsidR="007D5A3A" w:rsidRPr="00BD4C21" w14:paraId="29800AF4" w14:textId="77777777" w:rsidTr="007D5A3A">
        <w:tc>
          <w:tcPr>
            <w:tcW w:w="1134" w:type="dxa"/>
            <w:vMerge w:val="restart"/>
            <w:shd w:val="clear" w:color="auto" w:fill="auto"/>
          </w:tcPr>
          <w:p w14:paraId="7FA608B3" w14:textId="77777777" w:rsidR="007D5A3A" w:rsidRPr="00BD4C21" w:rsidRDefault="007D5A3A" w:rsidP="007D5A3A">
            <w:pPr>
              <w:tabs>
                <w:tab w:val="left" w:pos="1276"/>
              </w:tabs>
              <w:jc w:val="center"/>
              <w:rPr>
                <w:sz w:val="20"/>
                <w:szCs w:val="20"/>
              </w:rPr>
            </w:pPr>
            <w:bookmarkStart w:id="21" w:name="_Hlk155020425"/>
            <w:r w:rsidRPr="00BD4C21">
              <w:rPr>
                <w:sz w:val="20"/>
                <w:szCs w:val="20"/>
              </w:rPr>
              <w:t>11</w:t>
            </w:r>
          </w:p>
        </w:tc>
        <w:tc>
          <w:tcPr>
            <w:tcW w:w="7757" w:type="dxa"/>
            <w:shd w:val="clear" w:color="auto" w:fill="auto"/>
          </w:tcPr>
          <w:p w14:paraId="1FA8C905" w14:textId="61803D9B" w:rsidR="007D5A3A" w:rsidRPr="00D52122"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11.</w:t>
            </w:r>
            <w:r w:rsidRPr="00BD4C21">
              <w:rPr>
                <w:color w:val="FF0000"/>
                <w:sz w:val="20"/>
                <w:szCs w:val="20"/>
                <w:lang w:val="kk-KZ"/>
              </w:rPr>
              <w:t xml:space="preserve"> </w:t>
            </w:r>
            <w:r w:rsidRPr="00D52122">
              <w:rPr>
                <w:color w:val="000000" w:themeColor="text1"/>
                <w:sz w:val="20"/>
                <w:szCs w:val="20"/>
                <w:lang w:val="kk-KZ"/>
              </w:rPr>
              <w:t>М</w:t>
            </w:r>
            <w:r w:rsidRPr="00BD4C21">
              <w:rPr>
                <w:rFonts w:eastAsiaTheme="minorEastAsia"/>
                <w:sz w:val="20"/>
                <w:szCs w:val="20"/>
                <w:lang w:val="kk-KZ" w:eastAsia="ru-RU"/>
              </w:rPr>
              <w:t xml:space="preserve">емлекеттік </w:t>
            </w:r>
            <w:r>
              <w:rPr>
                <w:rFonts w:eastAsiaTheme="minorEastAsia"/>
                <w:sz w:val="20"/>
                <w:szCs w:val="20"/>
                <w:lang w:val="kk-KZ" w:eastAsia="ru-RU"/>
              </w:rPr>
              <w:t>шешім қабылдау және атқарылуындағы</w:t>
            </w:r>
            <w:r w:rsidRPr="00BD4C21">
              <w:rPr>
                <w:rFonts w:eastAsiaTheme="minorEastAsia"/>
                <w:sz w:val="20"/>
                <w:szCs w:val="20"/>
                <w:lang w:val="kk-KZ" w:eastAsia="ru-RU"/>
              </w:rPr>
              <w:t xml:space="preserve"> </w:t>
            </w:r>
            <w:r>
              <w:rPr>
                <w:rFonts w:eastAsiaTheme="minorEastAsia"/>
                <w:sz w:val="20"/>
                <w:szCs w:val="20"/>
                <w:lang w:val="kk-KZ" w:eastAsia="ru-RU"/>
              </w:rPr>
              <w:t xml:space="preserve">кадрлық </w:t>
            </w:r>
            <w:r w:rsidRPr="00BD4C21">
              <w:rPr>
                <w:rFonts w:eastAsiaTheme="minorEastAsia"/>
                <w:sz w:val="20"/>
                <w:szCs w:val="20"/>
                <w:lang w:val="kk-KZ" w:eastAsia="ru-RU"/>
              </w:rPr>
              <w:t>технологиялар</w:t>
            </w:r>
          </w:p>
        </w:tc>
        <w:tc>
          <w:tcPr>
            <w:tcW w:w="859" w:type="dxa"/>
            <w:shd w:val="clear" w:color="auto" w:fill="auto"/>
          </w:tcPr>
          <w:p w14:paraId="29348063"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5E2E18F3" w14:textId="77777777" w:rsidR="007D5A3A" w:rsidRPr="00BD4C21" w:rsidRDefault="007D5A3A" w:rsidP="007D5A3A">
            <w:pPr>
              <w:tabs>
                <w:tab w:val="left" w:pos="1276"/>
              </w:tabs>
              <w:jc w:val="center"/>
              <w:rPr>
                <w:b/>
                <w:sz w:val="20"/>
                <w:szCs w:val="20"/>
              </w:rPr>
            </w:pPr>
            <w:r w:rsidRPr="00BD4C21">
              <w:rPr>
                <w:b/>
                <w:sz w:val="20"/>
                <w:szCs w:val="20"/>
                <w:lang w:val="kk-KZ"/>
              </w:rPr>
              <w:t>2</w:t>
            </w:r>
          </w:p>
        </w:tc>
      </w:tr>
      <w:bookmarkEnd w:id="21"/>
      <w:tr w:rsidR="007D5A3A" w:rsidRPr="00BD4C21" w14:paraId="3F7A2441" w14:textId="77777777" w:rsidTr="007D5A3A">
        <w:tc>
          <w:tcPr>
            <w:tcW w:w="1134" w:type="dxa"/>
            <w:vMerge/>
            <w:shd w:val="clear" w:color="auto" w:fill="auto"/>
          </w:tcPr>
          <w:p w14:paraId="303102F7" w14:textId="77777777" w:rsidR="007D5A3A" w:rsidRPr="00BD4C21" w:rsidRDefault="007D5A3A" w:rsidP="007D5A3A">
            <w:pPr>
              <w:tabs>
                <w:tab w:val="left" w:pos="1276"/>
              </w:tabs>
              <w:jc w:val="center"/>
              <w:rPr>
                <w:sz w:val="20"/>
                <w:szCs w:val="20"/>
              </w:rPr>
            </w:pPr>
          </w:p>
        </w:tc>
        <w:tc>
          <w:tcPr>
            <w:tcW w:w="7757" w:type="dxa"/>
            <w:shd w:val="clear" w:color="auto" w:fill="auto"/>
          </w:tcPr>
          <w:p w14:paraId="634B8CC7" w14:textId="088C1858" w:rsidR="007D5A3A" w:rsidRPr="007D5A3A" w:rsidRDefault="007D5A3A" w:rsidP="007D5A3A">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11.</w:t>
            </w:r>
            <w:r w:rsidRPr="00BD4C21">
              <w:rPr>
                <w:color w:val="FF0000"/>
                <w:sz w:val="20"/>
                <w:szCs w:val="20"/>
                <w:lang w:val="kk-KZ"/>
              </w:rPr>
              <w:t xml:space="preserve"> </w:t>
            </w:r>
            <w:bookmarkStart w:id="22" w:name="_Hlk155017010"/>
            <w:r w:rsidRPr="007D5A3A">
              <w:rPr>
                <w:sz w:val="20"/>
                <w:szCs w:val="20"/>
                <w:lang w:val="kk-KZ"/>
              </w:rPr>
              <w:t>Ш</w:t>
            </w:r>
            <w:r>
              <w:rPr>
                <w:rFonts w:eastAsiaTheme="minorEastAsia"/>
                <w:sz w:val="20"/>
                <w:szCs w:val="20"/>
                <w:lang w:val="kk-KZ" w:eastAsia="ru-RU"/>
              </w:rPr>
              <w:t>ешім қабылдау және атқарылуындағы</w:t>
            </w:r>
            <w:r w:rsidRPr="00BD4C21">
              <w:rPr>
                <w:rFonts w:eastAsiaTheme="minorEastAsia"/>
                <w:sz w:val="20"/>
                <w:szCs w:val="20"/>
                <w:lang w:val="kk-KZ" w:eastAsia="ru-RU"/>
              </w:rPr>
              <w:t xml:space="preserve"> </w:t>
            </w:r>
            <w:r>
              <w:rPr>
                <w:rFonts w:eastAsiaTheme="minorEastAsia"/>
                <w:sz w:val="20"/>
                <w:szCs w:val="20"/>
                <w:lang w:val="kk-KZ" w:eastAsia="ru-RU"/>
              </w:rPr>
              <w:t xml:space="preserve">кадрлық </w:t>
            </w:r>
            <w:r w:rsidRPr="00BD4C21">
              <w:rPr>
                <w:rFonts w:eastAsiaTheme="minorEastAsia"/>
                <w:sz w:val="20"/>
                <w:szCs w:val="20"/>
                <w:lang w:val="kk-KZ" w:eastAsia="ru-RU"/>
              </w:rPr>
              <w:t>технологиялар</w:t>
            </w:r>
            <w:bookmarkEnd w:id="22"/>
          </w:p>
        </w:tc>
        <w:tc>
          <w:tcPr>
            <w:tcW w:w="859" w:type="dxa"/>
            <w:shd w:val="clear" w:color="auto" w:fill="auto"/>
          </w:tcPr>
          <w:p w14:paraId="6464A055" w14:textId="77777777" w:rsidR="007D5A3A" w:rsidRPr="00BD4C21" w:rsidRDefault="007D5A3A" w:rsidP="007D5A3A">
            <w:pPr>
              <w:tabs>
                <w:tab w:val="left" w:pos="1276"/>
              </w:tabs>
              <w:jc w:val="center"/>
              <w:rPr>
                <w:b/>
                <w:sz w:val="20"/>
                <w:szCs w:val="20"/>
              </w:rPr>
            </w:pPr>
            <w:r w:rsidRPr="00BD4C21">
              <w:rPr>
                <w:sz w:val="20"/>
                <w:szCs w:val="20"/>
                <w:lang w:val="kk-KZ"/>
              </w:rPr>
              <w:t>2</w:t>
            </w:r>
          </w:p>
        </w:tc>
        <w:tc>
          <w:tcPr>
            <w:tcW w:w="759" w:type="dxa"/>
            <w:shd w:val="clear" w:color="auto" w:fill="auto"/>
          </w:tcPr>
          <w:p w14:paraId="0367C841" w14:textId="77777777" w:rsidR="007D5A3A" w:rsidRPr="00BD4C21" w:rsidRDefault="007D5A3A" w:rsidP="007D5A3A">
            <w:pPr>
              <w:tabs>
                <w:tab w:val="left" w:pos="1276"/>
              </w:tabs>
              <w:jc w:val="center"/>
              <w:rPr>
                <w:b/>
                <w:sz w:val="20"/>
                <w:szCs w:val="20"/>
                <w:lang w:val="kk-KZ"/>
              </w:rPr>
            </w:pPr>
            <w:r w:rsidRPr="00BD4C21">
              <w:rPr>
                <w:b/>
                <w:sz w:val="20"/>
                <w:szCs w:val="20"/>
                <w:lang w:val="kk-KZ"/>
              </w:rPr>
              <w:t>7</w:t>
            </w:r>
          </w:p>
        </w:tc>
      </w:tr>
      <w:tr w:rsidR="007D5A3A" w:rsidRPr="00BD4C21" w14:paraId="53F9045B" w14:textId="77777777" w:rsidTr="007D5A3A">
        <w:tc>
          <w:tcPr>
            <w:tcW w:w="1134" w:type="dxa"/>
            <w:vMerge w:val="restart"/>
            <w:shd w:val="clear" w:color="auto" w:fill="auto"/>
          </w:tcPr>
          <w:p w14:paraId="4BCDA5C2" w14:textId="77777777" w:rsidR="007D5A3A" w:rsidRPr="00BD4C21" w:rsidRDefault="007D5A3A" w:rsidP="007D5A3A">
            <w:pPr>
              <w:tabs>
                <w:tab w:val="left" w:pos="1276"/>
              </w:tabs>
              <w:jc w:val="center"/>
              <w:rPr>
                <w:sz w:val="20"/>
                <w:szCs w:val="20"/>
              </w:rPr>
            </w:pPr>
            <w:r w:rsidRPr="00BD4C21">
              <w:rPr>
                <w:sz w:val="20"/>
                <w:szCs w:val="20"/>
              </w:rPr>
              <w:t>12</w:t>
            </w:r>
          </w:p>
        </w:tc>
        <w:tc>
          <w:tcPr>
            <w:tcW w:w="7757" w:type="dxa"/>
            <w:shd w:val="clear" w:color="auto" w:fill="auto"/>
          </w:tcPr>
          <w:p w14:paraId="2B5CDCA5" w14:textId="2B5C1B20" w:rsidR="007D5A3A" w:rsidRPr="00F644E8"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12.</w:t>
            </w:r>
            <w:r w:rsidRPr="00BD4C21">
              <w:rPr>
                <w:rFonts w:eastAsiaTheme="minorEastAsia"/>
                <w:sz w:val="20"/>
                <w:szCs w:val="20"/>
                <w:lang w:val="kk-KZ" w:eastAsia="ru-RU"/>
              </w:rPr>
              <w:t xml:space="preserve"> </w:t>
            </w:r>
            <w:bookmarkStart w:id="23" w:name="_Hlk155020453"/>
            <w:r>
              <w:rPr>
                <w:sz w:val="20"/>
                <w:szCs w:val="20"/>
                <w:lang w:val="kk-KZ" w:eastAsia="ru-RU"/>
              </w:rPr>
              <w:t>Ә</w:t>
            </w:r>
            <w:r w:rsidRPr="002C201A">
              <w:rPr>
                <w:sz w:val="20"/>
                <w:szCs w:val="20"/>
                <w:lang w:val="kk-KZ"/>
              </w:rPr>
              <w:t>зірленіп жатқан мемлекеттік шешімдердің қабылдануы</w:t>
            </w:r>
            <w:bookmarkEnd w:id="23"/>
          </w:p>
        </w:tc>
        <w:tc>
          <w:tcPr>
            <w:tcW w:w="859" w:type="dxa"/>
            <w:shd w:val="clear" w:color="auto" w:fill="auto"/>
          </w:tcPr>
          <w:p w14:paraId="24895F43"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45186575" w14:textId="77777777" w:rsidR="007D5A3A" w:rsidRPr="00BD4C21" w:rsidRDefault="007D5A3A" w:rsidP="007D5A3A">
            <w:pPr>
              <w:tabs>
                <w:tab w:val="left" w:pos="1276"/>
              </w:tabs>
              <w:jc w:val="center"/>
              <w:rPr>
                <w:b/>
                <w:sz w:val="20"/>
                <w:szCs w:val="20"/>
              </w:rPr>
            </w:pPr>
            <w:r w:rsidRPr="00BD4C21">
              <w:rPr>
                <w:b/>
                <w:sz w:val="20"/>
                <w:szCs w:val="20"/>
                <w:lang w:val="kk-KZ"/>
              </w:rPr>
              <w:t>2</w:t>
            </w:r>
          </w:p>
        </w:tc>
      </w:tr>
      <w:tr w:rsidR="007D5A3A" w:rsidRPr="00BD4C21" w14:paraId="7313382F" w14:textId="77777777" w:rsidTr="007D5A3A">
        <w:tc>
          <w:tcPr>
            <w:tcW w:w="1134" w:type="dxa"/>
            <w:vMerge/>
            <w:shd w:val="clear" w:color="auto" w:fill="auto"/>
          </w:tcPr>
          <w:p w14:paraId="13290282" w14:textId="77777777" w:rsidR="007D5A3A" w:rsidRPr="00BD4C21" w:rsidRDefault="007D5A3A" w:rsidP="007D5A3A">
            <w:pPr>
              <w:tabs>
                <w:tab w:val="left" w:pos="1276"/>
              </w:tabs>
              <w:jc w:val="center"/>
              <w:rPr>
                <w:sz w:val="20"/>
                <w:szCs w:val="20"/>
              </w:rPr>
            </w:pPr>
          </w:p>
        </w:tc>
        <w:tc>
          <w:tcPr>
            <w:tcW w:w="7757" w:type="dxa"/>
            <w:shd w:val="clear" w:color="auto" w:fill="auto"/>
          </w:tcPr>
          <w:p w14:paraId="2751FAD6" w14:textId="59B64037" w:rsidR="007D5A3A" w:rsidRPr="00BD4C21" w:rsidRDefault="007D5A3A" w:rsidP="007D5A3A">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12.</w:t>
            </w:r>
            <w:r w:rsidRPr="00BD4C21">
              <w:rPr>
                <w:color w:val="FF0000"/>
                <w:sz w:val="20"/>
                <w:szCs w:val="20"/>
                <w:lang w:val="kk-KZ"/>
              </w:rPr>
              <w:t xml:space="preserve"> </w:t>
            </w:r>
            <w:bookmarkStart w:id="24" w:name="_Hlk155017055"/>
            <w:r w:rsidR="00481440">
              <w:rPr>
                <w:sz w:val="20"/>
                <w:szCs w:val="20"/>
                <w:lang w:val="kk-KZ" w:eastAsia="ru-RU"/>
              </w:rPr>
              <w:t>Ә</w:t>
            </w:r>
            <w:r w:rsidR="00481440" w:rsidRPr="002C201A">
              <w:rPr>
                <w:sz w:val="20"/>
                <w:szCs w:val="20"/>
                <w:lang w:val="kk-KZ"/>
              </w:rPr>
              <w:t>зірленіп жатқан мемлекеттік шешімдердің қабылдануы</w:t>
            </w:r>
            <w:bookmarkEnd w:id="24"/>
          </w:p>
        </w:tc>
        <w:tc>
          <w:tcPr>
            <w:tcW w:w="859" w:type="dxa"/>
            <w:shd w:val="clear" w:color="auto" w:fill="auto"/>
          </w:tcPr>
          <w:p w14:paraId="0F10B3C5" w14:textId="77777777" w:rsidR="007D5A3A" w:rsidRPr="00BD4C21" w:rsidRDefault="007D5A3A" w:rsidP="007D5A3A">
            <w:pPr>
              <w:tabs>
                <w:tab w:val="left" w:pos="1276"/>
              </w:tabs>
              <w:jc w:val="center"/>
              <w:rPr>
                <w:b/>
                <w:sz w:val="20"/>
                <w:szCs w:val="20"/>
              </w:rPr>
            </w:pPr>
            <w:r w:rsidRPr="00BD4C21">
              <w:rPr>
                <w:sz w:val="20"/>
                <w:szCs w:val="20"/>
                <w:lang w:val="kk-KZ"/>
              </w:rPr>
              <w:t>2</w:t>
            </w:r>
          </w:p>
        </w:tc>
        <w:tc>
          <w:tcPr>
            <w:tcW w:w="759" w:type="dxa"/>
            <w:shd w:val="clear" w:color="auto" w:fill="auto"/>
          </w:tcPr>
          <w:p w14:paraId="0ECD3FBF" w14:textId="77777777" w:rsidR="007D5A3A" w:rsidRPr="00BD4C21" w:rsidRDefault="007D5A3A" w:rsidP="007D5A3A">
            <w:pPr>
              <w:tabs>
                <w:tab w:val="left" w:pos="1276"/>
              </w:tabs>
              <w:jc w:val="center"/>
              <w:rPr>
                <w:b/>
                <w:sz w:val="20"/>
                <w:szCs w:val="20"/>
                <w:lang w:val="kk-KZ"/>
              </w:rPr>
            </w:pPr>
            <w:r w:rsidRPr="00BD4C21">
              <w:rPr>
                <w:b/>
                <w:sz w:val="20"/>
                <w:szCs w:val="20"/>
                <w:lang w:val="kk-KZ"/>
              </w:rPr>
              <w:t>7</w:t>
            </w:r>
          </w:p>
        </w:tc>
      </w:tr>
      <w:tr w:rsidR="007D5A3A" w:rsidRPr="00264A6E" w14:paraId="029788E9" w14:textId="77777777" w:rsidTr="007D5A3A">
        <w:tc>
          <w:tcPr>
            <w:tcW w:w="1134" w:type="dxa"/>
            <w:shd w:val="clear" w:color="auto" w:fill="auto"/>
          </w:tcPr>
          <w:p w14:paraId="435F4CF3" w14:textId="77777777" w:rsidR="007D5A3A" w:rsidRPr="00BD4C21" w:rsidRDefault="007D5A3A" w:rsidP="007D5A3A">
            <w:pPr>
              <w:tabs>
                <w:tab w:val="left" w:pos="1276"/>
              </w:tabs>
              <w:jc w:val="center"/>
              <w:rPr>
                <w:sz w:val="20"/>
                <w:szCs w:val="20"/>
              </w:rPr>
            </w:pPr>
          </w:p>
        </w:tc>
        <w:tc>
          <w:tcPr>
            <w:tcW w:w="7757" w:type="dxa"/>
            <w:shd w:val="clear" w:color="auto" w:fill="auto"/>
          </w:tcPr>
          <w:p w14:paraId="3A17D314" w14:textId="45C59F50" w:rsidR="007D5A3A" w:rsidRPr="00BD4C21" w:rsidRDefault="007D5A3A" w:rsidP="007D5A3A">
            <w:pPr>
              <w:tabs>
                <w:tab w:val="left" w:pos="1276"/>
              </w:tabs>
              <w:rPr>
                <w:b/>
                <w:sz w:val="20"/>
                <w:szCs w:val="20"/>
                <w:lang w:val="kk-KZ"/>
              </w:rPr>
            </w:pPr>
            <w:r w:rsidRPr="00BD4C21">
              <w:rPr>
                <w:b/>
                <w:sz w:val="20"/>
                <w:szCs w:val="20"/>
                <w:lang w:val="kk-KZ"/>
              </w:rPr>
              <w:t>ОБӨЖ</w:t>
            </w:r>
            <w:r w:rsidRPr="00BD4C21">
              <w:rPr>
                <w:b/>
                <w:sz w:val="20"/>
                <w:szCs w:val="20"/>
              </w:rPr>
              <w:t xml:space="preserve"> </w:t>
            </w:r>
            <w:r w:rsidRPr="00BD4C21">
              <w:rPr>
                <w:b/>
                <w:sz w:val="20"/>
                <w:szCs w:val="20"/>
                <w:lang w:val="kk-KZ"/>
              </w:rPr>
              <w:t>5</w:t>
            </w:r>
            <w:r w:rsidRPr="00BD4C21">
              <w:rPr>
                <w:b/>
                <w:sz w:val="20"/>
                <w:szCs w:val="20"/>
              </w:rPr>
              <w:t>.</w:t>
            </w:r>
            <w:r w:rsidRPr="00BD4C21">
              <w:rPr>
                <w:b/>
                <w:sz w:val="20"/>
                <w:szCs w:val="20"/>
                <w:lang w:val="kk-KZ"/>
              </w:rPr>
              <w:t xml:space="preserve"> БӨЖ 3.</w:t>
            </w:r>
            <w:r w:rsidRPr="00BD4C21">
              <w:rPr>
                <w:rFonts w:eastAsiaTheme="minorEastAsia"/>
                <w:sz w:val="20"/>
                <w:szCs w:val="20"/>
                <w:lang w:val="kk-KZ" w:eastAsia="ru-RU"/>
              </w:rPr>
              <w:t xml:space="preserve"> "</w:t>
            </w:r>
            <w:r w:rsidR="00264A6E">
              <w:rPr>
                <w:rFonts w:eastAsiaTheme="minorEastAsia"/>
                <w:sz w:val="20"/>
                <w:szCs w:val="20"/>
                <w:lang w:val="kk-KZ" w:eastAsia="ru-RU"/>
              </w:rPr>
              <w:t>Әзірленіп жатқан мемлекеттік шешімдердің қабылдануы</w:t>
            </w:r>
            <w:r w:rsidRPr="00BD4C21">
              <w:rPr>
                <w:rFonts w:eastAsiaTheme="minorEastAsia"/>
                <w:sz w:val="20"/>
                <w:szCs w:val="20"/>
                <w:lang w:val="kk-KZ" w:eastAsia="ru-RU"/>
              </w:rPr>
              <w:t>"</w:t>
            </w:r>
            <w:r w:rsidRPr="00BD4C21">
              <w:rPr>
                <w:b/>
                <w:sz w:val="20"/>
                <w:szCs w:val="20"/>
                <w:lang w:val="kk-KZ"/>
              </w:rPr>
              <w:t xml:space="preserve">  </w:t>
            </w:r>
            <w:r w:rsidRPr="00BD4C21">
              <w:rPr>
                <w:sz w:val="20"/>
                <w:szCs w:val="20"/>
                <w:lang w:val="kk-KZ"/>
              </w:rPr>
              <w:t xml:space="preserve">орындау бойынша </w:t>
            </w:r>
            <w:r w:rsidRPr="00BD4C21">
              <w:rPr>
                <w:rFonts w:eastAsiaTheme="minorEastAsia"/>
                <w:sz w:val="20"/>
                <w:szCs w:val="20"/>
                <w:lang w:val="kk-KZ" w:eastAsia="ru-RU"/>
              </w:rPr>
              <w:t>Онлайн кеңес: MS Teams,  Skype электрондық почта арқылы кеңес беру</w:t>
            </w:r>
            <w:r w:rsidRPr="00BD4C21">
              <w:rPr>
                <w:sz w:val="20"/>
                <w:szCs w:val="20"/>
                <w:lang w:val="kk-KZ"/>
              </w:rPr>
              <w:t xml:space="preserve"> орындау бойынша </w:t>
            </w:r>
            <w:r w:rsidRPr="00BD4C21">
              <w:rPr>
                <w:rFonts w:eastAsiaTheme="minorEastAsia"/>
                <w:sz w:val="20"/>
                <w:szCs w:val="20"/>
                <w:lang w:val="kk-KZ" w:eastAsia="ru-RU"/>
              </w:rPr>
              <w:t>Онлайн кеңес: MS Teams,  Skype электрондық почта арқылы кеңес беру</w:t>
            </w:r>
          </w:p>
        </w:tc>
        <w:tc>
          <w:tcPr>
            <w:tcW w:w="859" w:type="dxa"/>
            <w:shd w:val="clear" w:color="auto" w:fill="auto"/>
          </w:tcPr>
          <w:p w14:paraId="3F098713" w14:textId="77777777" w:rsidR="007D5A3A" w:rsidRPr="00BD4C21" w:rsidRDefault="007D5A3A" w:rsidP="007D5A3A">
            <w:pPr>
              <w:tabs>
                <w:tab w:val="left" w:pos="1276"/>
              </w:tabs>
              <w:jc w:val="center"/>
              <w:rPr>
                <w:sz w:val="20"/>
                <w:szCs w:val="20"/>
                <w:lang w:val="kk-KZ"/>
              </w:rPr>
            </w:pPr>
          </w:p>
        </w:tc>
        <w:tc>
          <w:tcPr>
            <w:tcW w:w="759" w:type="dxa"/>
            <w:shd w:val="clear" w:color="auto" w:fill="auto"/>
          </w:tcPr>
          <w:p w14:paraId="6B8FB173" w14:textId="77777777" w:rsidR="007D5A3A" w:rsidRPr="00BD4C21" w:rsidRDefault="007D5A3A" w:rsidP="007D5A3A">
            <w:pPr>
              <w:tabs>
                <w:tab w:val="left" w:pos="1276"/>
              </w:tabs>
              <w:jc w:val="center"/>
              <w:rPr>
                <w:b/>
                <w:sz w:val="20"/>
                <w:szCs w:val="20"/>
                <w:lang w:val="kk-KZ"/>
              </w:rPr>
            </w:pPr>
          </w:p>
        </w:tc>
      </w:tr>
      <w:tr w:rsidR="007D5A3A" w:rsidRPr="00BD4C21" w14:paraId="57606031" w14:textId="77777777" w:rsidTr="007D5A3A">
        <w:tc>
          <w:tcPr>
            <w:tcW w:w="1134" w:type="dxa"/>
            <w:vMerge w:val="restart"/>
            <w:shd w:val="clear" w:color="auto" w:fill="auto"/>
          </w:tcPr>
          <w:p w14:paraId="0A6BF723" w14:textId="77777777" w:rsidR="007D5A3A" w:rsidRPr="00BD4C21" w:rsidRDefault="007D5A3A" w:rsidP="007D5A3A">
            <w:pPr>
              <w:tabs>
                <w:tab w:val="left" w:pos="1276"/>
              </w:tabs>
              <w:jc w:val="center"/>
              <w:rPr>
                <w:sz w:val="20"/>
                <w:szCs w:val="20"/>
              </w:rPr>
            </w:pPr>
            <w:r w:rsidRPr="00BD4C21">
              <w:rPr>
                <w:sz w:val="20"/>
                <w:szCs w:val="20"/>
              </w:rPr>
              <w:t>13</w:t>
            </w:r>
          </w:p>
        </w:tc>
        <w:tc>
          <w:tcPr>
            <w:tcW w:w="7757" w:type="dxa"/>
            <w:shd w:val="clear" w:color="auto" w:fill="auto"/>
          </w:tcPr>
          <w:p w14:paraId="6AF4BECC" w14:textId="45664CE7" w:rsidR="007D5A3A" w:rsidRPr="00D151EC"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13.</w:t>
            </w:r>
            <w:r w:rsidRPr="00BD4C21">
              <w:rPr>
                <w:rFonts w:eastAsiaTheme="minorEastAsia"/>
                <w:sz w:val="20"/>
                <w:szCs w:val="20"/>
                <w:lang w:val="kk-KZ" w:eastAsia="ru-RU"/>
              </w:rPr>
              <w:t xml:space="preserve"> </w:t>
            </w:r>
            <w:r w:rsidR="00D151EC">
              <w:rPr>
                <w:rFonts w:eastAsiaTheme="minorEastAsia"/>
                <w:noProof/>
                <w:sz w:val="20"/>
                <w:szCs w:val="20"/>
                <w:lang w:val="kk-KZ" w:eastAsia="ru-RU"/>
              </w:rPr>
              <w:t>Мемлекеттік шешімдердің орындалуын ұйымдастыру және бақылау</w:t>
            </w:r>
          </w:p>
        </w:tc>
        <w:tc>
          <w:tcPr>
            <w:tcW w:w="859" w:type="dxa"/>
            <w:shd w:val="clear" w:color="auto" w:fill="auto"/>
          </w:tcPr>
          <w:p w14:paraId="4A489B13" w14:textId="77777777" w:rsidR="007D5A3A" w:rsidRPr="00BD4C21" w:rsidRDefault="007D5A3A" w:rsidP="007D5A3A">
            <w:pPr>
              <w:tabs>
                <w:tab w:val="left" w:pos="1276"/>
              </w:tabs>
              <w:jc w:val="center"/>
              <w:rPr>
                <w:b/>
                <w:sz w:val="20"/>
                <w:szCs w:val="20"/>
                <w:highlight w:val="lightGray"/>
              </w:rPr>
            </w:pPr>
            <w:r w:rsidRPr="00BD4C21">
              <w:rPr>
                <w:b/>
                <w:sz w:val="20"/>
                <w:szCs w:val="20"/>
                <w:lang w:val="kk-KZ"/>
              </w:rPr>
              <w:t>1</w:t>
            </w:r>
          </w:p>
        </w:tc>
        <w:tc>
          <w:tcPr>
            <w:tcW w:w="759" w:type="dxa"/>
            <w:shd w:val="clear" w:color="auto" w:fill="auto"/>
          </w:tcPr>
          <w:p w14:paraId="5E720616" w14:textId="77777777" w:rsidR="007D5A3A" w:rsidRPr="00BD4C21" w:rsidRDefault="007D5A3A" w:rsidP="007D5A3A">
            <w:pPr>
              <w:tabs>
                <w:tab w:val="left" w:pos="1276"/>
              </w:tabs>
              <w:jc w:val="center"/>
              <w:rPr>
                <w:b/>
                <w:sz w:val="20"/>
                <w:szCs w:val="20"/>
                <w:highlight w:val="lightGray"/>
              </w:rPr>
            </w:pPr>
            <w:r w:rsidRPr="00BD4C21">
              <w:rPr>
                <w:b/>
                <w:sz w:val="20"/>
                <w:szCs w:val="20"/>
                <w:lang w:val="kk-KZ"/>
              </w:rPr>
              <w:t>2</w:t>
            </w:r>
          </w:p>
        </w:tc>
      </w:tr>
      <w:tr w:rsidR="007D5A3A" w:rsidRPr="00BD4C21" w14:paraId="38C91CC3" w14:textId="77777777" w:rsidTr="007D5A3A">
        <w:tc>
          <w:tcPr>
            <w:tcW w:w="1134" w:type="dxa"/>
            <w:vMerge/>
            <w:shd w:val="clear" w:color="auto" w:fill="auto"/>
          </w:tcPr>
          <w:p w14:paraId="27572EB7" w14:textId="77777777" w:rsidR="007D5A3A" w:rsidRPr="00BD4C21" w:rsidRDefault="007D5A3A" w:rsidP="007D5A3A">
            <w:pPr>
              <w:tabs>
                <w:tab w:val="left" w:pos="1276"/>
              </w:tabs>
              <w:jc w:val="center"/>
              <w:rPr>
                <w:sz w:val="20"/>
                <w:szCs w:val="20"/>
              </w:rPr>
            </w:pPr>
          </w:p>
        </w:tc>
        <w:tc>
          <w:tcPr>
            <w:tcW w:w="7757" w:type="dxa"/>
            <w:shd w:val="clear" w:color="auto" w:fill="auto"/>
          </w:tcPr>
          <w:p w14:paraId="56A7E012" w14:textId="7F8EF1D9" w:rsidR="007D5A3A" w:rsidRPr="00BA45DD" w:rsidRDefault="007D5A3A" w:rsidP="007D5A3A">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13.</w:t>
            </w:r>
            <w:r w:rsidRPr="00BD4C21">
              <w:rPr>
                <w:color w:val="000000" w:themeColor="text1"/>
                <w:sz w:val="20"/>
                <w:szCs w:val="20"/>
                <w:lang w:val="kk-KZ"/>
              </w:rPr>
              <w:t xml:space="preserve"> </w:t>
            </w:r>
            <w:bookmarkStart w:id="25" w:name="_Hlk155017118"/>
            <w:bookmarkStart w:id="26" w:name="_Hlk155439995"/>
            <w:r w:rsidR="00D151EC">
              <w:rPr>
                <w:color w:val="000000" w:themeColor="text1"/>
                <w:sz w:val="20"/>
                <w:szCs w:val="20"/>
                <w:lang w:val="kk-KZ"/>
              </w:rPr>
              <w:t>Ш</w:t>
            </w:r>
            <w:r w:rsidR="00481440" w:rsidRPr="002C201A">
              <w:rPr>
                <w:sz w:val="20"/>
                <w:szCs w:val="20"/>
                <w:lang w:val="kk-KZ"/>
              </w:rPr>
              <w:t>ешімдердің орындалуы</w:t>
            </w:r>
            <w:bookmarkEnd w:id="25"/>
            <w:r w:rsidR="00D151EC">
              <w:rPr>
                <w:sz w:val="20"/>
                <w:szCs w:val="20"/>
                <w:lang w:val="kk-KZ"/>
              </w:rPr>
              <w:t>н ұйымдастыру және бақылау</w:t>
            </w:r>
            <w:bookmarkEnd w:id="26"/>
          </w:p>
        </w:tc>
        <w:tc>
          <w:tcPr>
            <w:tcW w:w="859" w:type="dxa"/>
            <w:shd w:val="clear" w:color="auto" w:fill="auto"/>
          </w:tcPr>
          <w:p w14:paraId="014BF839" w14:textId="77777777" w:rsidR="007D5A3A" w:rsidRPr="00BD4C21" w:rsidRDefault="007D5A3A" w:rsidP="007D5A3A">
            <w:pPr>
              <w:tabs>
                <w:tab w:val="left" w:pos="1276"/>
              </w:tabs>
              <w:jc w:val="center"/>
              <w:rPr>
                <w:b/>
                <w:sz w:val="20"/>
                <w:szCs w:val="20"/>
                <w:highlight w:val="lightGray"/>
              </w:rPr>
            </w:pPr>
            <w:r w:rsidRPr="00BD4C21">
              <w:rPr>
                <w:sz w:val="20"/>
                <w:szCs w:val="20"/>
                <w:lang w:val="kk-KZ"/>
              </w:rPr>
              <w:t>2</w:t>
            </w:r>
          </w:p>
        </w:tc>
        <w:tc>
          <w:tcPr>
            <w:tcW w:w="759" w:type="dxa"/>
            <w:shd w:val="clear" w:color="auto" w:fill="auto"/>
          </w:tcPr>
          <w:p w14:paraId="5A7E427A" w14:textId="77777777" w:rsidR="007D5A3A" w:rsidRPr="00BD4C21" w:rsidRDefault="007D5A3A" w:rsidP="007D5A3A">
            <w:pPr>
              <w:tabs>
                <w:tab w:val="left" w:pos="1276"/>
              </w:tabs>
              <w:jc w:val="center"/>
              <w:rPr>
                <w:b/>
                <w:sz w:val="20"/>
                <w:szCs w:val="20"/>
                <w:highlight w:val="lightGray"/>
                <w:lang w:val="kk-KZ"/>
              </w:rPr>
            </w:pPr>
            <w:r w:rsidRPr="00BD4C21">
              <w:rPr>
                <w:b/>
                <w:sz w:val="20"/>
                <w:szCs w:val="20"/>
                <w:highlight w:val="lightGray"/>
                <w:lang w:val="kk-KZ"/>
              </w:rPr>
              <w:t>8</w:t>
            </w:r>
          </w:p>
        </w:tc>
      </w:tr>
      <w:tr w:rsidR="007D5A3A" w:rsidRPr="00BD4C21" w14:paraId="6669F1AB" w14:textId="77777777" w:rsidTr="007D5A3A">
        <w:tc>
          <w:tcPr>
            <w:tcW w:w="1134" w:type="dxa"/>
            <w:vMerge/>
            <w:shd w:val="clear" w:color="auto" w:fill="auto"/>
          </w:tcPr>
          <w:p w14:paraId="16612D00" w14:textId="77777777" w:rsidR="007D5A3A" w:rsidRPr="00BD4C21" w:rsidRDefault="007D5A3A" w:rsidP="007D5A3A">
            <w:pPr>
              <w:tabs>
                <w:tab w:val="left" w:pos="1276"/>
              </w:tabs>
              <w:jc w:val="center"/>
              <w:rPr>
                <w:sz w:val="20"/>
                <w:szCs w:val="20"/>
              </w:rPr>
            </w:pPr>
          </w:p>
        </w:tc>
        <w:tc>
          <w:tcPr>
            <w:tcW w:w="7757" w:type="dxa"/>
            <w:shd w:val="clear" w:color="auto" w:fill="auto"/>
          </w:tcPr>
          <w:p w14:paraId="29080968" w14:textId="5A55932C" w:rsidR="007D5A3A" w:rsidRPr="00BD4C21" w:rsidRDefault="007D5A3A" w:rsidP="007D5A3A">
            <w:pPr>
              <w:tabs>
                <w:tab w:val="left" w:pos="1276"/>
              </w:tabs>
              <w:rPr>
                <w:b/>
                <w:sz w:val="20"/>
                <w:szCs w:val="20"/>
              </w:rPr>
            </w:pPr>
            <w:r w:rsidRPr="00BD4C21">
              <w:rPr>
                <w:b/>
                <w:sz w:val="20"/>
                <w:szCs w:val="20"/>
                <w:lang w:val="kk-KZ"/>
              </w:rPr>
              <w:t>БӨЖ 3</w:t>
            </w:r>
            <w:r w:rsidRPr="00BD4C21">
              <w:rPr>
                <w:rFonts w:eastAsiaTheme="minorEastAsia"/>
                <w:sz w:val="20"/>
                <w:szCs w:val="20"/>
                <w:lang w:val="kk-KZ" w:eastAsia="ru-RU"/>
              </w:rPr>
              <w:t xml:space="preserve"> </w:t>
            </w:r>
            <w:bookmarkStart w:id="27" w:name="_Hlk155070893"/>
            <w:r w:rsidR="00481440" w:rsidRPr="00D52122">
              <w:rPr>
                <w:color w:val="000000" w:themeColor="text1"/>
                <w:sz w:val="20"/>
                <w:szCs w:val="20"/>
                <w:lang w:val="kk-KZ"/>
              </w:rPr>
              <w:t>М</w:t>
            </w:r>
            <w:r w:rsidR="00481440" w:rsidRPr="00BD4C21">
              <w:rPr>
                <w:rFonts w:eastAsiaTheme="minorEastAsia"/>
                <w:sz w:val="20"/>
                <w:szCs w:val="20"/>
                <w:lang w:val="kk-KZ" w:eastAsia="ru-RU"/>
              </w:rPr>
              <w:t xml:space="preserve">емлекеттік </w:t>
            </w:r>
            <w:r w:rsidR="00481440">
              <w:rPr>
                <w:rFonts w:eastAsiaTheme="minorEastAsia"/>
                <w:sz w:val="20"/>
                <w:szCs w:val="20"/>
                <w:lang w:val="kk-KZ" w:eastAsia="ru-RU"/>
              </w:rPr>
              <w:t>шешім қабылдау және атқарылуындағы</w:t>
            </w:r>
            <w:r w:rsidR="00481440" w:rsidRPr="00BD4C21">
              <w:rPr>
                <w:rFonts w:eastAsiaTheme="minorEastAsia"/>
                <w:sz w:val="20"/>
                <w:szCs w:val="20"/>
                <w:lang w:val="kk-KZ" w:eastAsia="ru-RU"/>
              </w:rPr>
              <w:t xml:space="preserve"> </w:t>
            </w:r>
            <w:r w:rsidR="00481440">
              <w:rPr>
                <w:rFonts w:eastAsiaTheme="minorEastAsia"/>
                <w:sz w:val="20"/>
                <w:szCs w:val="20"/>
                <w:lang w:val="kk-KZ" w:eastAsia="ru-RU"/>
              </w:rPr>
              <w:t xml:space="preserve">кадрлық </w:t>
            </w:r>
            <w:r w:rsidR="00481440" w:rsidRPr="00BD4C21">
              <w:rPr>
                <w:rFonts w:eastAsiaTheme="minorEastAsia"/>
                <w:sz w:val="20"/>
                <w:szCs w:val="20"/>
                <w:lang w:val="kk-KZ" w:eastAsia="ru-RU"/>
              </w:rPr>
              <w:t>технологиялар</w:t>
            </w:r>
            <w:r w:rsidR="00481440">
              <w:rPr>
                <w:rFonts w:eastAsiaTheme="minorEastAsia"/>
                <w:sz w:val="20"/>
                <w:szCs w:val="20"/>
                <w:lang w:val="kk-KZ" w:eastAsia="ru-RU"/>
              </w:rPr>
              <w:t>дың тиімділігі</w:t>
            </w:r>
            <w:bookmarkEnd w:id="27"/>
          </w:p>
        </w:tc>
        <w:tc>
          <w:tcPr>
            <w:tcW w:w="859" w:type="dxa"/>
            <w:shd w:val="clear" w:color="auto" w:fill="auto"/>
          </w:tcPr>
          <w:p w14:paraId="345D9B4C" w14:textId="77777777" w:rsidR="007D5A3A" w:rsidRPr="00BD4C21" w:rsidRDefault="007D5A3A" w:rsidP="007D5A3A">
            <w:pPr>
              <w:tabs>
                <w:tab w:val="left" w:pos="1276"/>
              </w:tabs>
              <w:jc w:val="center"/>
              <w:rPr>
                <w:b/>
                <w:sz w:val="20"/>
                <w:szCs w:val="20"/>
                <w:highlight w:val="lightGray"/>
              </w:rPr>
            </w:pPr>
          </w:p>
        </w:tc>
        <w:tc>
          <w:tcPr>
            <w:tcW w:w="759" w:type="dxa"/>
            <w:shd w:val="clear" w:color="auto" w:fill="auto"/>
          </w:tcPr>
          <w:p w14:paraId="061B7526" w14:textId="77777777" w:rsidR="007D5A3A" w:rsidRPr="00BD4C21" w:rsidRDefault="007D5A3A" w:rsidP="007D5A3A">
            <w:pPr>
              <w:tabs>
                <w:tab w:val="left" w:pos="1276"/>
              </w:tabs>
              <w:jc w:val="center"/>
              <w:rPr>
                <w:b/>
                <w:sz w:val="20"/>
                <w:szCs w:val="20"/>
                <w:highlight w:val="lightGray"/>
                <w:lang w:val="kk-KZ"/>
              </w:rPr>
            </w:pPr>
            <w:r w:rsidRPr="00BD4C21">
              <w:rPr>
                <w:b/>
                <w:sz w:val="20"/>
                <w:szCs w:val="20"/>
                <w:highlight w:val="lightGray"/>
                <w:lang w:val="kk-KZ"/>
              </w:rPr>
              <w:t>25</w:t>
            </w:r>
          </w:p>
        </w:tc>
      </w:tr>
      <w:tr w:rsidR="007D5A3A" w:rsidRPr="00BD4C21" w14:paraId="3C2ABF71" w14:textId="77777777" w:rsidTr="007D5A3A">
        <w:tc>
          <w:tcPr>
            <w:tcW w:w="1134" w:type="dxa"/>
            <w:vMerge w:val="restart"/>
            <w:shd w:val="clear" w:color="auto" w:fill="auto"/>
          </w:tcPr>
          <w:p w14:paraId="0969162D" w14:textId="77777777" w:rsidR="007D5A3A" w:rsidRPr="00BD4C21" w:rsidRDefault="007D5A3A" w:rsidP="007D5A3A">
            <w:pPr>
              <w:tabs>
                <w:tab w:val="left" w:pos="1276"/>
              </w:tabs>
              <w:jc w:val="center"/>
              <w:rPr>
                <w:sz w:val="20"/>
                <w:szCs w:val="20"/>
              </w:rPr>
            </w:pPr>
            <w:r w:rsidRPr="00BD4C21">
              <w:rPr>
                <w:sz w:val="20"/>
                <w:szCs w:val="20"/>
              </w:rPr>
              <w:t>14</w:t>
            </w:r>
          </w:p>
        </w:tc>
        <w:tc>
          <w:tcPr>
            <w:tcW w:w="7757" w:type="dxa"/>
            <w:shd w:val="clear" w:color="auto" w:fill="auto"/>
          </w:tcPr>
          <w:p w14:paraId="1F8462CA" w14:textId="1A95C7FA" w:rsidR="007D5A3A" w:rsidRPr="00F644E8"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14.</w:t>
            </w:r>
            <w:r w:rsidRPr="00BD4C21">
              <w:rPr>
                <w:color w:val="FF0000"/>
                <w:sz w:val="20"/>
                <w:szCs w:val="20"/>
                <w:lang w:val="kk-KZ"/>
              </w:rPr>
              <w:t xml:space="preserve"> </w:t>
            </w:r>
            <w:bookmarkStart w:id="28" w:name="_Hlk155020482"/>
            <w:r w:rsidR="00300C74" w:rsidRPr="00300C74">
              <w:rPr>
                <w:color w:val="000000" w:themeColor="text1"/>
                <w:sz w:val="20"/>
                <w:szCs w:val="20"/>
                <w:lang w:val="kk-KZ"/>
              </w:rPr>
              <w:t xml:space="preserve">Қазақстан Республикасында </w:t>
            </w:r>
            <w:r w:rsidR="00300C74">
              <w:rPr>
                <w:color w:val="FF0000"/>
                <w:sz w:val="20"/>
                <w:szCs w:val="20"/>
                <w:lang w:val="kk-KZ"/>
              </w:rPr>
              <w:t>м</w:t>
            </w:r>
            <w:r w:rsidRPr="00F644E8">
              <w:rPr>
                <w:rFonts w:eastAsiaTheme="minorEastAsia"/>
                <w:color w:val="000000" w:themeColor="text1"/>
                <w:sz w:val="20"/>
                <w:szCs w:val="20"/>
                <w:lang w:val="kk-KZ" w:eastAsia="ru-RU"/>
              </w:rPr>
              <w:t>е</w:t>
            </w:r>
            <w:r w:rsidRPr="00BD4C21">
              <w:rPr>
                <w:rFonts w:eastAsiaTheme="minorEastAsia"/>
                <w:sz w:val="20"/>
                <w:szCs w:val="20"/>
                <w:lang w:val="kk-KZ" w:eastAsia="ru-RU"/>
              </w:rPr>
              <w:t xml:space="preserve">млекеттік </w:t>
            </w:r>
            <w:r>
              <w:rPr>
                <w:rFonts w:eastAsiaTheme="minorEastAsia"/>
                <w:sz w:val="20"/>
                <w:szCs w:val="20"/>
                <w:lang w:val="kk-KZ" w:eastAsia="ru-RU"/>
              </w:rPr>
              <w:t>шешім қабылдау және атқарылуын талдау</w:t>
            </w:r>
            <w:bookmarkEnd w:id="28"/>
          </w:p>
        </w:tc>
        <w:tc>
          <w:tcPr>
            <w:tcW w:w="859" w:type="dxa"/>
            <w:shd w:val="clear" w:color="auto" w:fill="auto"/>
          </w:tcPr>
          <w:p w14:paraId="34CE99D4"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74F02790" w14:textId="77777777" w:rsidR="007D5A3A" w:rsidRPr="00BD4C21" w:rsidRDefault="007D5A3A" w:rsidP="007D5A3A">
            <w:pPr>
              <w:tabs>
                <w:tab w:val="left" w:pos="1276"/>
              </w:tabs>
              <w:jc w:val="center"/>
              <w:rPr>
                <w:b/>
                <w:sz w:val="20"/>
                <w:szCs w:val="20"/>
              </w:rPr>
            </w:pPr>
            <w:r w:rsidRPr="00BD4C21">
              <w:rPr>
                <w:b/>
                <w:sz w:val="20"/>
                <w:szCs w:val="20"/>
                <w:lang w:val="kk-KZ"/>
              </w:rPr>
              <w:t>2</w:t>
            </w:r>
          </w:p>
        </w:tc>
      </w:tr>
      <w:tr w:rsidR="007D5A3A" w:rsidRPr="00BD4C21" w14:paraId="6A279E09" w14:textId="77777777" w:rsidTr="007D5A3A">
        <w:tc>
          <w:tcPr>
            <w:tcW w:w="1134" w:type="dxa"/>
            <w:vMerge/>
            <w:shd w:val="clear" w:color="auto" w:fill="auto"/>
          </w:tcPr>
          <w:p w14:paraId="4EFF1CE7" w14:textId="77777777" w:rsidR="007D5A3A" w:rsidRPr="00BD4C21" w:rsidRDefault="007D5A3A" w:rsidP="007D5A3A">
            <w:pPr>
              <w:tabs>
                <w:tab w:val="left" w:pos="1276"/>
              </w:tabs>
              <w:jc w:val="center"/>
              <w:rPr>
                <w:b/>
                <w:sz w:val="20"/>
                <w:szCs w:val="20"/>
              </w:rPr>
            </w:pPr>
          </w:p>
        </w:tc>
        <w:tc>
          <w:tcPr>
            <w:tcW w:w="7757" w:type="dxa"/>
            <w:shd w:val="clear" w:color="auto" w:fill="auto"/>
          </w:tcPr>
          <w:p w14:paraId="2C04B55E" w14:textId="0CBAAFC5" w:rsidR="007D5A3A" w:rsidRPr="00BD4C21" w:rsidRDefault="007D5A3A" w:rsidP="007D5A3A">
            <w:pPr>
              <w:tabs>
                <w:tab w:val="left" w:pos="1276"/>
              </w:tabs>
              <w:rPr>
                <w:b/>
                <w:sz w:val="20"/>
                <w:szCs w:val="20"/>
              </w:rPr>
            </w:pPr>
            <w:r w:rsidRPr="00BD4C21">
              <w:rPr>
                <w:b/>
                <w:sz w:val="20"/>
                <w:szCs w:val="20"/>
              </w:rPr>
              <w:t>С</w:t>
            </w:r>
            <w:r w:rsidRPr="00BD4C21">
              <w:rPr>
                <w:b/>
                <w:sz w:val="20"/>
                <w:szCs w:val="20"/>
                <w:lang w:val="kk-KZ"/>
              </w:rPr>
              <w:t>С</w:t>
            </w:r>
            <w:r w:rsidRPr="00BD4C21">
              <w:rPr>
                <w:b/>
                <w:sz w:val="20"/>
                <w:szCs w:val="20"/>
              </w:rPr>
              <w:t xml:space="preserve"> 14.</w:t>
            </w:r>
            <w:r w:rsidRPr="00BD4C21">
              <w:rPr>
                <w:rFonts w:eastAsiaTheme="minorEastAsia"/>
                <w:sz w:val="20"/>
                <w:szCs w:val="20"/>
                <w:lang w:eastAsia="ru-RU"/>
              </w:rPr>
              <w:t xml:space="preserve"> </w:t>
            </w:r>
            <w:bookmarkStart w:id="29" w:name="_Hlk155017153"/>
            <w:r w:rsidR="00481440" w:rsidRPr="00F644E8">
              <w:rPr>
                <w:color w:val="000000" w:themeColor="text1"/>
                <w:sz w:val="20"/>
                <w:szCs w:val="20"/>
                <w:lang w:val="kk-KZ"/>
              </w:rPr>
              <w:t>М</w:t>
            </w:r>
            <w:r w:rsidR="00481440" w:rsidRPr="00F644E8">
              <w:rPr>
                <w:rFonts w:eastAsiaTheme="minorEastAsia"/>
                <w:color w:val="000000" w:themeColor="text1"/>
                <w:sz w:val="20"/>
                <w:szCs w:val="20"/>
                <w:lang w:val="kk-KZ" w:eastAsia="ru-RU"/>
              </w:rPr>
              <w:t>е</w:t>
            </w:r>
            <w:r w:rsidR="00481440" w:rsidRPr="00BD4C21">
              <w:rPr>
                <w:rFonts w:eastAsiaTheme="minorEastAsia"/>
                <w:sz w:val="20"/>
                <w:szCs w:val="20"/>
                <w:lang w:val="kk-KZ" w:eastAsia="ru-RU"/>
              </w:rPr>
              <w:t xml:space="preserve">млекеттік </w:t>
            </w:r>
            <w:r w:rsidR="00481440">
              <w:rPr>
                <w:rFonts w:eastAsiaTheme="minorEastAsia"/>
                <w:sz w:val="20"/>
                <w:szCs w:val="20"/>
                <w:lang w:val="kk-KZ" w:eastAsia="ru-RU"/>
              </w:rPr>
              <w:t>шешім қабылдау және атқарылуын талдау</w:t>
            </w:r>
            <w:bookmarkEnd w:id="29"/>
          </w:p>
        </w:tc>
        <w:tc>
          <w:tcPr>
            <w:tcW w:w="859" w:type="dxa"/>
            <w:shd w:val="clear" w:color="auto" w:fill="auto"/>
          </w:tcPr>
          <w:p w14:paraId="4BAE9CC2" w14:textId="77777777" w:rsidR="007D5A3A" w:rsidRPr="00BD4C21" w:rsidRDefault="007D5A3A" w:rsidP="007D5A3A">
            <w:pPr>
              <w:tabs>
                <w:tab w:val="left" w:pos="1276"/>
              </w:tabs>
              <w:jc w:val="center"/>
              <w:rPr>
                <w:b/>
                <w:sz w:val="20"/>
                <w:szCs w:val="20"/>
              </w:rPr>
            </w:pPr>
            <w:r w:rsidRPr="00BD4C21">
              <w:rPr>
                <w:sz w:val="20"/>
                <w:szCs w:val="20"/>
                <w:lang w:val="kk-KZ"/>
              </w:rPr>
              <w:t>2</w:t>
            </w:r>
          </w:p>
        </w:tc>
        <w:tc>
          <w:tcPr>
            <w:tcW w:w="759" w:type="dxa"/>
            <w:shd w:val="clear" w:color="auto" w:fill="auto"/>
          </w:tcPr>
          <w:p w14:paraId="04C08E81" w14:textId="77777777" w:rsidR="007D5A3A" w:rsidRPr="00BD4C21" w:rsidRDefault="007D5A3A" w:rsidP="007D5A3A">
            <w:pPr>
              <w:tabs>
                <w:tab w:val="left" w:pos="1276"/>
              </w:tabs>
              <w:jc w:val="center"/>
              <w:rPr>
                <w:b/>
                <w:sz w:val="20"/>
                <w:szCs w:val="20"/>
                <w:lang w:val="kk-KZ"/>
              </w:rPr>
            </w:pPr>
            <w:r w:rsidRPr="00BD4C21">
              <w:rPr>
                <w:b/>
                <w:sz w:val="20"/>
                <w:szCs w:val="20"/>
                <w:lang w:val="kk-KZ"/>
              </w:rPr>
              <w:t>8</w:t>
            </w:r>
          </w:p>
        </w:tc>
      </w:tr>
      <w:tr w:rsidR="007D5A3A" w:rsidRPr="00BD4C21" w14:paraId="50DA63EC" w14:textId="77777777" w:rsidTr="007D5A3A">
        <w:tc>
          <w:tcPr>
            <w:tcW w:w="1134" w:type="dxa"/>
            <w:vMerge w:val="restart"/>
            <w:shd w:val="clear" w:color="auto" w:fill="auto"/>
          </w:tcPr>
          <w:p w14:paraId="0CE6C1CC" w14:textId="77777777" w:rsidR="007D5A3A" w:rsidRPr="00BD4C21" w:rsidRDefault="007D5A3A" w:rsidP="007D5A3A">
            <w:pPr>
              <w:tabs>
                <w:tab w:val="left" w:pos="1276"/>
              </w:tabs>
              <w:jc w:val="center"/>
              <w:rPr>
                <w:b/>
                <w:sz w:val="20"/>
                <w:szCs w:val="20"/>
              </w:rPr>
            </w:pPr>
            <w:r w:rsidRPr="00BD4C21">
              <w:rPr>
                <w:b/>
                <w:sz w:val="20"/>
                <w:szCs w:val="20"/>
              </w:rPr>
              <w:t>15</w:t>
            </w:r>
          </w:p>
        </w:tc>
        <w:tc>
          <w:tcPr>
            <w:tcW w:w="7757" w:type="dxa"/>
            <w:shd w:val="clear" w:color="auto" w:fill="auto"/>
          </w:tcPr>
          <w:p w14:paraId="0BA572A0" w14:textId="67D4A62E" w:rsidR="007D5A3A" w:rsidRPr="00F644E8" w:rsidRDefault="007D5A3A" w:rsidP="007D5A3A">
            <w:pPr>
              <w:tabs>
                <w:tab w:val="left" w:pos="1276"/>
              </w:tabs>
              <w:rPr>
                <w:b/>
                <w:sz w:val="20"/>
                <w:szCs w:val="20"/>
                <w:lang w:val="kk-KZ"/>
              </w:rPr>
            </w:pPr>
            <w:r w:rsidRPr="00BD4C21">
              <w:rPr>
                <w:b/>
                <w:sz w:val="20"/>
                <w:szCs w:val="20"/>
                <w:lang w:val="kk-KZ"/>
              </w:rPr>
              <w:t xml:space="preserve">Д </w:t>
            </w:r>
            <w:r w:rsidRPr="00BD4C21">
              <w:rPr>
                <w:b/>
                <w:sz w:val="20"/>
                <w:szCs w:val="20"/>
              </w:rPr>
              <w:t>15.</w:t>
            </w:r>
            <w:r w:rsidRPr="00BD4C21">
              <w:rPr>
                <w:color w:val="FF0000"/>
                <w:sz w:val="20"/>
                <w:szCs w:val="20"/>
                <w:lang w:val="kk-KZ"/>
              </w:rPr>
              <w:t xml:space="preserve"> </w:t>
            </w:r>
            <w:bookmarkStart w:id="30" w:name="_Hlk155020511"/>
            <w:r w:rsidR="00300C74" w:rsidRPr="00300C74">
              <w:rPr>
                <w:color w:val="000000" w:themeColor="text1"/>
                <w:sz w:val="20"/>
                <w:szCs w:val="20"/>
                <w:lang w:val="kk-KZ"/>
              </w:rPr>
              <w:t xml:space="preserve">Қазақстан Республикасында </w:t>
            </w:r>
            <w:r w:rsidR="00300C74">
              <w:rPr>
                <w:color w:val="FF0000"/>
                <w:sz w:val="20"/>
                <w:szCs w:val="20"/>
                <w:lang w:val="kk-KZ"/>
              </w:rPr>
              <w:t>м</w:t>
            </w:r>
            <w:r w:rsidRPr="002C201A">
              <w:rPr>
                <w:rFonts w:eastAsia="Calibri"/>
                <w:bCs/>
                <w:sz w:val="20"/>
                <w:szCs w:val="20"/>
                <w:lang w:val="kk-KZ" w:eastAsia="ru-RU"/>
              </w:rPr>
              <w:t xml:space="preserve">емлекеттік шешімдер және қабылдануын </w:t>
            </w:r>
            <w:r w:rsidRPr="002C201A">
              <w:rPr>
                <w:rFonts w:eastAsiaTheme="minorEastAsia"/>
                <w:sz w:val="20"/>
                <w:szCs w:val="20"/>
                <w:lang w:val="kk-KZ" w:eastAsia="ru-RU"/>
              </w:rPr>
              <w:t>жетілдіру жолдары</w:t>
            </w:r>
            <w:bookmarkEnd w:id="30"/>
          </w:p>
        </w:tc>
        <w:tc>
          <w:tcPr>
            <w:tcW w:w="859" w:type="dxa"/>
            <w:shd w:val="clear" w:color="auto" w:fill="auto"/>
          </w:tcPr>
          <w:p w14:paraId="652B0A7D" w14:textId="77777777" w:rsidR="007D5A3A" w:rsidRPr="00BD4C21" w:rsidRDefault="007D5A3A" w:rsidP="007D5A3A">
            <w:pPr>
              <w:tabs>
                <w:tab w:val="left" w:pos="1276"/>
              </w:tabs>
              <w:jc w:val="center"/>
              <w:rPr>
                <w:b/>
                <w:sz w:val="20"/>
                <w:szCs w:val="20"/>
              </w:rPr>
            </w:pPr>
            <w:r w:rsidRPr="00BD4C21">
              <w:rPr>
                <w:b/>
                <w:sz w:val="20"/>
                <w:szCs w:val="20"/>
                <w:lang w:val="kk-KZ"/>
              </w:rPr>
              <w:t>1</w:t>
            </w:r>
          </w:p>
        </w:tc>
        <w:tc>
          <w:tcPr>
            <w:tcW w:w="759" w:type="dxa"/>
            <w:shd w:val="clear" w:color="auto" w:fill="auto"/>
          </w:tcPr>
          <w:p w14:paraId="3F3E3740" w14:textId="77777777" w:rsidR="007D5A3A" w:rsidRPr="00BD4C21" w:rsidRDefault="007D5A3A" w:rsidP="007D5A3A">
            <w:pPr>
              <w:tabs>
                <w:tab w:val="left" w:pos="1276"/>
              </w:tabs>
              <w:jc w:val="center"/>
              <w:rPr>
                <w:b/>
                <w:sz w:val="20"/>
                <w:szCs w:val="20"/>
              </w:rPr>
            </w:pPr>
            <w:r w:rsidRPr="00BD4C21">
              <w:rPr>
                <w:b/>
                <w:sz w:val="20"/>
                <w:szCs w:val="20"/>
                <w:lang w:val="kk-KZ"/>
              </w:rPr>
              <w:t>2</w:t>
            </w:r>
          </w:p>
        </w:tc>
      </w:tr>
      <w:tr w:rsidR="007D5A3A" w:rsidRPr="00BD4C21" w14:paraId="1A0A6D80" w14:textId="77777777" w:rsidTr="007D5A3A">
        <w:tc>
          <w:tcPr>
            <w:tcW w:w="1134" w:type="dxa"/>
            <w:vMerge/>
            <w:shd w:val="clear" w:color="auto" w:fill="auto"/>
          </w:tcPr>
          <w:p w14:paraId="65382E1F" w14:textId="77777777" w:rsidR="007D5A3A" w:rsidRPr="00BD4C21" w:rsidRDefault="007D5A3A" w:rsidP="007D5A3A">
            <w:pPr>
              <w:tabs>
                <w:tab w:val="left" w:pos="1276"/>
              </w:tabs>
              <w:jc w:val="center"/>
              <w:rPr>
                <w:b/>
                <w:sz w:val="20"/>
                <w:szCs w:val="20"/>
              </w:rPr>
            </w:pPr>
          </w:p>
        </w:tc>
        <w:tc>
          <w:tcPr>
            <w:tcW w:w="7757" w:type="dxa"/>
            <w:shd w:val="clear" w:color="auto" w:fill="auto"/>
          </w:tcPr>
          <w:p w14:paraId="374E4FDA" w14:textId="496F182F" w:rsidR="007D5A3A" w:rsidRPr="00BD4C21" w:rsidRDefault="007D5A3A" w:rsidP="007D5A3A">
            <w:pPr>
              <w:tabs>
                <w:tab w:val="left" w:pos="1276"/>
              </w:tabs>
              <w:rPr>
                <w:b/>
                <w:sz w:val="20"/>
                <w:szCs w:val="20"/>
                <w:lang w:val="kk-KZ"/>
              </w:rPr>
            </w:pPr>
            <w:r w:rsidRPr="00BD4C21">
              <w:rPr>
                <w:b/>
                <w:sz w:val="20"/>
                <w:szCs w:val="20"/>
              </w:rPr>
              <w:t>С</w:t>
            </w:r>
            <w:r w:rsidRPr="00BD4C21">
              <w:rPr>
                <w:b/>
                <w:sz w:val="20"/>
                <w:szCs w:val="20"/>
                <w:lang w:val="kk-KZ"/>
              </w:rPr>
              <w:t>С</w:t>
            </w:r>
            <w:r w:rsidRPr="00BD4C21">
              <w:rPr>
                <w:b/>
                <w:sz w:val="20"/>
                <w:szCs w:val="20"/>
              </w:rPr>
              <w:t xml:space="preserve"> 15</w:t>
            </w:r>
            <w:r w:rsidR="00481440" w:rsidRPr="00F644E8">
              <w:rPr>
                <w:sz w:val="20"/>
                <w:szCs w:val="20"/>
                <w:lang w:val="kk-KZ"/>
              </w:rPr>
              <w:t xml:space="preserve"> </w:t>
            </w:r>
            <w:bookmarkStart w:id="31" w:name="_Hlk155017201"/>
            <w:r w:rsidR="00481440" w:rsidRPr="00F644E8">
              <w:rPr>
                <w:sz w:val="20"/>
                <w:szCs w:val="20"/>
                <w:lang w:val="kk-KZ"/>
              </w:rPr>
              <w:t>М</w:t>
            </w:r>
            <w:r w:rsidR="00481440" w:rsidRPr="002C201A">
              <w:rPr>
                <w:rFonts w:eastAsia="Calibri"/>
                <w:bCs/>
                <w:sz w:val="20"/>
                <w:szCs w:val="20"/>
                <w:lang w:val="kk-KZ" w:eastAsia="ru-RU"/>
              </w:rPr>
              <w:t xml:space="preserve">емлекеттік шешімдер және қабылдануын </w:t>
            </w:r>
            <w:r w:rsidR="00481440" w:rsidRPr="002C201A">
              <w:rPr>
                <w:rFonts w:eastAsiaTheme="minorEastAsia"/>
                <w:sz w:val="20"/>
                <w:szCs w:val="20"/>
                <w:lang w:val="kk-KZ" w:eastAsia="ru-RU"/>
              </w:rPr>
              <w:t>жетілдіру жолдары</w:t>
            </w:r>
            <w:bookmarkEnd w:id="31"/>
          </w:p>
        </w:tc>
        <w:tc>
          <w:tcPr>
            <w:tcW w:w="859" w:type="dxa"/>
            <w:shd w:val="clear" w:color="auto" w:fill="auto"/>
          </w:tcPr>
          <w:p w14:paraId="525A29F2" w14:textId="77777777" w:rsidR="007D5A3A" w:rsidRPr="00BD4C21" w:rsidRDefault="007D5A3A" w:rsidP="007D5A3A">
            <w:pPr>
              <w:tabs>
                <w:tab w:val="left" w:pos="1276"/>
              </w:tabs>
              <w:jc w:val="center"/>
              <w:rPr>
                <w:b/>
                <w:sz w:val="20"/>
                <w:szCs w:val="20"/>
              </w:rPr>
            </w:pPr>
            <w:r w:rsidRPr="00BD4C21">
              <w:rPr>
                <w:sz w:val="20"/>
                <w:szCs w:val="20"/>
                <w:lang w:val="kk-KZ"/>
              </w:rPr>
              <w:t>2</w:t>
            </w:r>
          </w:p>
        </w:tc>
        <w:tc>
          <w:tcPr>
            <w:tcW w:w="759" w:type="dxa"/>
            <w:shd w:val="clear" w:color="auto" w:fill="auto"/>
          </w:tcPr>
          <w:p w14:paraId="68081B41" w14:textId="77777777" w:rsidR="007D5A3A" w:rsidRPr="00BD4C21" w:rsidRDefault="007D5A3A" w:rsidP="007D5A3A">
            <w:pPr>
              <w:tabs>
                <w:tab w:val="left" w:pos="1276"/>
              </w:tabs>
              <w:jc w:val="center"/>
              <w:rPr>
                <w:b/>
                <w:sz w:val="20"/>
                <w:szCs w:val="20"/>
                <w:lang w:val="kk-KZ"/>
              </w:rPr>
            </w:pPr>
            <w:r w:rsidRPr="00BD4C21">
              <w:rPr>
                <w:b/>
                <w:sz w:val="20"/>
                <w:szCs w:val="20"/>
                <w:lang w:val="kk-KZ"/>
              </w:rPr>
              <w:t>8</w:t>
            </w:r>
          </w:p>
        </w:tc>
      </w:tr>
      <w:tr w:rsidR="007D5A3A" w:rsidRPr="00BD4C21" w14:paraId="100D4EEE" w14:textId="77777777" w:rsidTr="007D5A3A">
        <w:tc>
          <w:tcPr>
            <w:tcW w:w="9750" w:type="dxa"/>
            <w:gridSpan w:val="3"/>
          </w:tcPr>
          <w:p w14:paraId="1D1775A9" w14:textId="77777777" w:rsidR="007D5A3A" w:rsidRPr="00BD4C21" w:rsidRDefault="007D5A3A" w:rsidP="007D5A3A">
            <w:pPr>
              <w:tabs>
                <w:tab w:val="left" w:pos="1276"/>
              </w:tabs>
              <w:rPr>
                <w:b/>
                <w:sz w:val="20"/>
                <w:szCs w:val="20"/>
              </w:rPr>
            </w:pPr>
            <w:r w:rsidRPr="00BD4C21">
              <w:rPr>
                <w:b/>
                <w:sz w:val="20"/>
                <w:szCs w:val="20"/>
                <w:lang w:val="kk-KZ"/>
              </w:rPr>
              <w:t>Аралық бақылау 2</w:t>
            </w:r>
          </w:p>
        </w:tc>
        <w:tc>
          <w:tcPr>
            <w:tcW w:w="759" w:type="dxa"/>
          </w:tcPr>
          <w:p w14:paraId="280983AD" w14:textId="77777777" w:rsidR="007D5A3A" w:rsidRPr="00BD4C21" w:rsidRDefault="007D5A3A" w:rsidP="007D5A3A">
            <w:pPr>
              <w:tabs>
                <w:tab w:val="left" w:pos="1276"/>
              </w:tabs>
              <w:jc w:val="center"/>
              <w:rPr>
                <w:b/>
                <w:sz w:val="20"/>
                <w:szCs w:val="20"/>
              </w:rPr>
            </w:pPr>
            <w:r w:rsidRPr="00BD4C21">
              <w:rPr>
                <w:b/>
                <w:sz w:val="20"/>
                <w:szCs w:val="20"/>
              </w:rPr>
              <w:t>100</w:t>
            </w:r>
          </w:p>
        </w:tc>
      </w:tr>
      <w:tr w:rsidR="007D5A3A" w:rsidRPr="00BD4C21" w14:paraId="05F7D819" w14:textId="77777777" w:rsidTr="007D5A3A">
        <w:tc>
          <w:tcPr>
            <w:tcW w:w="9750" w:type="dxa"/>
            <w:gridSpan w:val="3"/>
            <w:shd w:val="clear" w:color="auto" w:fill="FFFFFF" w:themeFill="background1"/>
          </w:tcPr>
          <w:p w14:paraId="6999B416" w14:textId="77777777" w:rsidR="007D5A3A" w:rsidRPr="00BD4C21" w:rsidRDefault="007D5A3A" w:rsidP="007D5A3A">
            <w:pPr>
              <w:tabs>
                <w:tab w:val="left" w:pos="1276"/>
              </w:tabs>
              <w:rPr>
                <w:b/>
                <w:sz w:val="20"/>
                <w:szCs w:val="20"/>
              </w:rPr>
            </w:pPr>
            <w:r w:rsidRPr="00BD4C21">
              <w:rPr>
                <w:b/>
                <w:sz w:val="20"/>
                <w:szCs w:val="20"/>
                <w:lang w:val="kk-KZ"/>
              </w:rPr>
              <w:t>Қорытынды бақылау</w:t>
            </w:r>
            <w:r w:rsidRPr="00BD4C21">
              <w:rPr>
                <w:b/>
                <w:sz w:val="20"/>
                <w:szCs w:val="20"/>
              </w:rPr>
              <w:t xml:space="preserve"> (</w:t>
            </w:r>
            <w:r w:rsidRPr="00BD4C21">
              <w:rPr>
                <w:b/>
                <w:sz w:val="20"/>
                <w:szCs w:val="20"/>
                <w:lang w:val="kk-KZ"/>
              </w:rPr>
              <w:t>емтиха</w:t>
            </w:r>
            <w:r w:rsidRPr="00BD4C21">
              <w:rPr>
                <w:b/>
                <w:sz w:val="20"/>
                <w:szCs w:val="20"/>
              </w:rPr>
              <w:t>н)</w:t>
            </w:r>
          </w:p>
        </w:tc>
        <w:tc>
          <w:tcPr>
            <w:tcW w:w="759" w:type="dxa"/>
            <w:shd w:val="clear" w:color="auto" w:fill="FFFFFF" w:themeFill="background1"/>
          </w:tcPr>
          <w:p w14:paraId="489E8F9A" w14:textId="77777777" w:rsidR="007D5A3A" w:rsidRPr="00BD4C21" w:rsidRDefault="007D5A3A" w:rsidP="007D5A3A">
            <w:pPr>
              <w:tabs>
                <w:tab w:val="left" w:pos="1276"/>
              </w:tabs>
              <w:jc w:val="center"/>
              <w:rPr>
                <w:b/>
                <w:sz w:val="20"/>
                <w:szCs w:val="20"/>
              </w:rPr>
            </w:pPr>
            <w:r w:rsidRPr="00BD4C21">
              <w:rPr>
                <w:b/>
                <w:sz w:val="20"/>
                <w:szCs w:val="20"/>
              </w:rPr>
              <w:t>100</w:t>
            </w:r>
          </w:p>
        </w:tc>
      </w:tr>
      <w:tr w:rsidR="007D5A3A" w:rsidRPr="00BD4C21" w14:paraId="4EB85001" w14:textId="77777777" w:rsidTr="007D5A3A">
        <w:tc>
          <w:tcPr>
            <w:tcW w:w="9750" w:type="dxa"/>
            <w:gridSpan w:val="3"/>
            <w:shd w:val="clear" w:color="auto" w:fill="FFFFFF" w:themeFill="background1"/>
          </w:tcPr>
          <w:p w14:paraId="1029DFB2" w14:textId="77777777" w:rsidR="007D5A3A" w:rsidRPr="00BD4C21" w:rsidRDefault="007D5A3A" w:rsidP="007D5A3A">
            <w:pPr>
              <w:tabs>
                <w:tab w:val="left" w:pos="1276"/>
              </w:tabs>
              <w:rPr>
                <w:b/>
                <w:sz w:val="20"/>
                <w:szCs w:val="20"/>
              </w:rPr>
            </w:pPr>
            <w:r w:rsidRPr="00BD4C21">
              <w:rPr>
                <w:b/>
                <w:sz w:val="20"/>
                <w:szCs w:val="20"/>
                <w:lang w:val="kk-KZ"/>
              </w:rPr>
              <w:t xml:space="preserve">Пән үшін жиынтығы </w:t>
            </w:r>
          </w:p>
        </w:tc>
        <w:tc>
          <w:tcPr>
            <w:tcW w:w="759" w:type="dxa"/>
            <w:shd w:val="clear" w:color="auto" w:fill="FFFFFF" w:themeFill="background1"/>
          </w:tcPr>
          <w:p w14:paraId="31777460" w14:textId="77777777" w:rsidR="007D5A3A" w:rsidRPr="00BD4C21" w:rsidRDefault="007D5A3A" w:rsidP="007D5A3A">
            <w:pPr>
              <w:tabs>
                <w:tab w:val="left" w:pos="1276"/>
              </w:tabs>
              <w:jc w:val="center"/>
              <w:rPr>
                <w:b/>
                <w:sz w:val="20"/>
                <w:szCs w:val="20"/>
              </w:rPr>
            </w:pPr>
            <w:r w:rsidRPr="00BD4C21">
              <w:rPr>
                <w:b/>
                <w:sz w:val="20"/>
                <w:szCs w:val="20"/>
              </w:rPr>
              <w:t>100</w:t>
            </w:r>
          </w:p>
        </w:tc>
      </w:tr>
    </w:tbl>
    <w:bookmarkEnd w:id="5"/>
    <w:p w14:paraId="0FE21AFF" w14:textId="77777777" w:rsidR="00A1750C" w:rsidRPr="00BD4C21" w:rsidRDefault="00A1750C" w:rsidP="00A1750C">
      <w:pPr>
        <w:spacing w:after="120" w:line="240" w:lineRule="auto"/>
        <w:jc w:val="both"/>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14:ligatures w14:val="none"/>
        </w:rPr>
        <w:t xml:space="preserve">                                                                    </w:t>
      </w:r>
    </w:p>
    <w:p w14:paraId="703259F0" w14:textId="5809A030" w:rsidR="00A1750C" w:rsidRPr="006B601E" w:rsidRDefault="00A1750C" w:rsidP="00A1750C">
      <w:pPr>
        <w:spacing w:after="120" w:line="240" w:lineRule="auto"/>
        <w:rPr>
          <w:rFonts w:ascii="Times New Roman" w:hAnsi="Times New Roman" w:cs="Times New Roman"/>
          <w:b/>
          <w:kern w:val="0"/>
          <w:sz w:val="20"/>
          <w:szCs w:val="20"/>
          <w:lang w:val="kk-KZ"/>
          <w14:ligatures w14:val="none"/>
        </w:rPr>
      </w:pPr>
      <w:r w:rsidRPr="00BD4C21">
        <w:rPr>
          <w:rFonts w:ascii="Times New Roman" w:hAnsi="Times New Roman" w:cs="Times New Roman"/>
          <w:b/>
          <w:kern w:val="0"/>
          <w:sz w:val="20"/>
          <w:szCs w:val="20"/>
          <w:lang w:val="kk-KZ"/>
          <w14:ligatures w14:val="none"/>
        </w:rPr>
        <w:t>Кафедра меңгерушісі</w:t>
      </w:r>
      <w:r w:rsidRPr="00BD4C21">
        <w:rPr>
          <w:rFonts w:ascii="Times New Roman" w:hAnsi="Times New Roman" w:cs="Times New Roman"/>
          <w:b/>
          <w:kern w:val="0"/>
          <w:sz w:val="20"/>
          <w:szCs w:val="20"/>
          <w14:ligatures w14:val="none"/>
        </w:rPr>
        <w:t xml:space="preserve"> ______________________</w:t>
      </w:r>
      <w:r w:rsidRPr="00BD4C21">
        <w:rPr>
          <w:rFonts w:ascii="Times New Roman" w:hAnsi="Times New Roman" w:cs="Times New Roman"/>
          <w:b/>
          <w:kern w:val="0"/>
          <w:sz w:val="20"/>
          <w:szCs w:val="20"/>
          <w:lang w:val="kk-KZ"/>
          <w14:ligatures w14:val="none"/>
        </w:rPr>
        <w:t xml:space="preserve">   </w:t>
      </w:r>
      <w:r w:rsidR="006B601E">
        <w:rPr>
          <w:rFonts w:ascii="Times New Roman" w:hAnsi="Times New Roman" w:cs="Times New Roman"/>
          <w:b/>
          <w:kern w:val="0"/>
          <w:sz w:val="20"/>
          <w:szCs w:val="20"/>
          <w:lang w:val="kk-KZ"/>
          <w14:ligatures w14:val="none"/>
        </w:rPr>
        <w:t>Тұрғынбаева А.Н.</w:t>
      </w:r>
    </w:p>
    <w:p w14:paraId="56B139F5" w14:textId="77777777" w:rsidR="00A1750C" w:rsidRPr="00BD4C21" w:rsidRDefault="00A1750C" w:rsidP="00A1750C">
      <w:pPr>
        <w:spacing w:after="120" w:line="240" w:lineRule="auto"/>
        <w:rPr>
          <w:rFonts w:ascii="Times New Roman" w:hAnsi="Times New Roman" w:cs="Times New Roman"/>
          <w:b/>
          <w:kern w:val="0"/>
          <w:sz w:val="20"/>
          <w:szCs w:val="20"/>
          <w14:ligatures w14:val="none"/>
        </w:rPr>
      </w:pPr>
    </w:p>
    <w:p w14:paraId="680949E3" w14:textId="77777777" w:rsidR="00A1750C" w:rsidRDefault="00A1750C" w:rsidP="00A1750C">
      <w:pPr>
        <w:spacing w:after="120" w:line="240" w:lineRule="auto"/>
        <w:rPr>
          <w:rFonts w:ascii="Times New Roman" w:hAnsi="Times New Roman" w:cs="Times New Roman"/>
          <w:b/>
          <w:kern w:val="0"/>
          <w:sz w:val="20"/>
          <w:szCs w:val="20"/>
          <w14:ligatures w14:val="none"/>
        </w:rPr>
      </w:pPr>
      <w:r w:rsidRPr="00BD4C21">
        <w:rPr>
          <w:rFonts w:ascii="Times New Roman" w:hAnsi="Times New Roman" w:cs="Times New Roman"/>
          <w:b/>
          <w:kern w:val="0"/>
          <w:sz w:val="20"/>
          <w:szCs w:val="20"/>
          <w:lang w:val="kk-KZ"/>
          <w14:ligatures w14:val="none"/>
        </w:rPr>
        <w:t>Дәріскер</w:t>
      </w:r>
      <w:r w:rsidRPr="00BD4C21">
        <w:rPr>
          <w:rFonts w:ascii="Times New Roman" w:hAnsi="Times New Roman" w:cs="Times New Roman"/>
          <w:b/>
          <w:kern w:val="0"/>
          <w:sz w:val="20"/>
          <w:szCs w:val="20"/>
          <w14:ligatures w14:val="none"/>
        </w:rPr>
        <w:t xml:space="preserve"> ___________________________________</w:t>
      </w:r>
      <w:r w:rsidRPr="00BD4C21">
        <w:rPr>
          <w:rFonts w:ascii="Times New Roman" w:hAnsi="Times New Roman" w:cs="Times New Roman"/>
          <w:b/>
          <w:kern w:val="0"/>
          <w:sz w:val="20"/>
          <w:szCs w:val="20"/>
          <w:lang w:val="kk-KZ"/>
          <w14:ligatures w14:val="none"/>
        </w:rPr>
        <w:t>Абралиев О.А.</w:t>
      </w:r>
    </w:p>
    <w:bookmarkEnd w:id="0"/>
    <w:p w14:paraId="7D08045E" w14:textId="77777777" w:rsidR="00D52122" w:rsidRDefault="00D52122" w:rsidP="00D52122">
      <w:pPr>
        <w:rPr>
          <w:rFonts w:ascii="Times New Roman" w:hAnsi="Times New Roman" w:cs="Times New Roman"/>
          <w:b/>
          <w:kern w:val="0"/>
          <w:sz w:val="20"/>
          <w:szCs w:val="20"/>
          <w14:ligatures w14:val="none"/>
        </w:rPr>
      </w:pPr>
    </w:p>
    <w:sectPr w:rsidR="00D52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D4266A0"/>
    <w:multiLevelType w:val="hybridMultilevel"/>
    <w:tmpl w:val="55C4B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0261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0D"/>
    <w:rsid w:val="00046001"/>
    <w:rsid w:val="0008314C"/>
    <w:rsid w:val="001632AF"/>
    <w:rsid w:val="00264A6E"/>
    <w:rsid w:val="002C201A"/>
    <w:rsid w:val="00300C74"/>
    <w:rsid w:val="00360687"/>
    <w:rsid w:val="003A4AF1"/>
    <w:rsid w:val="00481440"/>
    <w:rsid w:val="006A23F7"/>
    <w:rsid w:val="006B601E"/>
    <w:rsid w:val="0079420D"/>
    <w:rsid w:val="007D5A3A"/>
    <w:rsid w:val="00921836"/>
    <w:rsid w:val="0096371D"/>
    <w:rsid w:val="00A1750C"/>
    <w:rsid w:val="00A84D5E"/>
    <w:rsid w:val="00BA45DD"/>
    <w:rsid w:val="00BD7D02"/>
    <w:rsid w:val="00D151EC"/>
    <w:rsid w:val="00D52122"/>
    <w:rsid w:val="00E24BD4"/>
    <w:rsid w:val="00EB440D"/>
    <w:rsid w:val="00F3178C"/>
    <w:rsid w:val="00F347D5"/>
    <w:rsid w:val="00F430F9"/>
    <w:rsid w:val="00F644E8"/>
    <w:rsid w:val="00FC6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2736"/>
  <w15:chartTrackingRefBased/>
  <w15:docId w15:val="{5EF9536B-5F2B-4B09-8032-2EBA8784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50C"/>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istitem">
    <w:name w:val="article-list__item"/>
    <w:basedOn w:val="a"/>
    <w:rsid w:val="00F347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F347D5"/>
    <w:rPr>
      <w:b/>
      <w:bCs/>
    </w:rPr>
  </w:style>
  <w:style w:type="character" w:styleId="a5">
    <w:name w:val="Hyperlink"/>
    <w:basedOn w:val="a0"/>
    <w:uiPriority w:val="99"/>
    <w:unhideWhenUsed/>
    <w:rsid w:val="00F347D5"/>
    <w:rPr>
      <w:color w:val="0000FF"/>
      <w:u w:val="single"/>
    </w:rPr>
  </w:style>
  <w:style w:type="paragraph" w:styleId="a6">
    <w:name w:val="List Paragraph"/>
    <w:basedOn w:val="a"/>
    <w:uiPriority w:val="34"/>
    <w:qFormat/>
    <w:rsid w:val="00F347D5"/>
    <w:pPr>
      <w:ind w:left="720"/>
      <w:contextualSpacing/>
    </w:pPr>
  </w:style>
  <w:style w:type="character" w:styleId="a7">
    <w:name w:val="Unresolved Mention"/>
    <w:basedOn w:val="a0"/>
    <w:uiPriority w:val="99"/>
    <w:semiHidden/>
    <w:unhideWhenUsed/>
    <w:rsid w:val="00F347D5"/>
    <w:rPr>
      <w:color w:val="605E5C"/>
      <w:shd w:val="clear" w:color="auto" w:fill="E1DFDD"/>
    </w:rPr>
  </w:style>
  <w:style w:type="character" w:styleId="a8">
    <w:name w:val="FollowedHyperlink"/>
    <w:basedOn w:val="a0"/>
    <w:uiPriority w:val="99"/>
    <w:semiHidden/>
    <w:unhideWhenUsed/>
    <w:rsid w:val="00F34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34074"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reader.lanbook.com/book/320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23</cp:revision>
  <dcterms:created xsi:type="dcterms:W3CDTF">2023-12-17T13:50:00Z</dcterms:created>
  <dcterms:modified xsi:type="dcterms:W3CDTF">2024-01-06T07:33:00Z</dcterms:modified>
</cp:coreProperties>
</file>